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B3E" w:rsidRDefault="00A23B3E">
      <w:pPr>
        <w:spacing w:before="0" w:after="0"/>
        <w:rPr>
          <w:sz w:val="20"/>
          <w:szCs w:val="20"/>
        </w:rPr>
      </w:pPr>
      <w:bookmarkStart w:id="0" w:name="_GoBack"/>
      <w:bookmarkEnd w:id="0"/>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rsidP="008B696E">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rsidP="008B696E">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Pr>
          <w:rFonts w:ascii="Arial" w:hAnsi="Arial" w:cs="Arial"/>
          <w:b/>
          <w:sz w:val="15"/>
          <w:szCs w:val="15"/>
        </w:rPr>
        <w:t xml:space="preserve">GU UE S numero [], data [], pag. [], </w:t>
      </w:r>
    </w:p>
    <w:p w:rsidR="00A23B3E" w:rsidRDefault="0028248F" w:rsidP="008B696E">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sidRPr="00831316">
        <w:rPr>
          <w:rFonts w:ascii="Arial" w:hAnsi="Arial" w:cs="Arial"/>
          <w:b/>
          <w:sz w:val="15"/>
          <w:szCs w:val="15"/>
        </w:rPr>
        <w:t xml:space="preserve">Numero </w:t>
      </w:r>
      <w:r w:rsidRPr="003E4B17">
        <w:rPr>
          <w:rFonts w:ascii="Arial" w:hAnsi="Arial" w:cs="Arial"/>
          <w:b/>
          <w:sz w:val="15"/>
          <w:szCs w:val="15"/>
        </w:rPr>
        <w:t xml:space="preserve">dell'avviso nella GU </w:t>
      </w:r>
      <w:r w:rsidR="00A23B3E" w:rsidRPr="003E4B17">
        <w:rPr>
          <w:rFonts w:ascii="Arial" w:hAnsi="Arial" w:cs="Arial"/>
          <w:b/>
          <w:sz w:val="15"/>
          <w:szCs w:val="15"/>
        </w:rPr>
        <w:t>S:</w:t>
      </w:r>
      <w:r w:rsidR="003E4B17">
        <w:rPr>
          <w:rFonts w:ascii="Arial" w:hAnsi="Arial" w:cs="Arial"/>
          <w:b/>
          <w:sz w:val="15"/>
          <w:szCs w:val="15"/>
        </w:rPr>
        <w:t xml:space="preserve"> n. </w:t>
      </w:r>
      <w:r w:rsidR="00801DE8">
        <w:rPr>
          <w:rFonts w:ascii="Arial" w:hAnsi="Arial" w:cs="Arial"/>
          <w:b/>
          <w:sz w:val="15"/>
          <w:szCs w:val="15"/>
        </w:rPr>
        <w:t xml:space="preserve">62 </w:t>
      </w:r>
      <w:r w:rsidR="003E4B17">
        <w:rPr>
          <w:rFonts w:ascii="Arial" w:hAnsi="Arial" w:cs="Arial"/>
          <w:b/>
          <w:sz w:val="15"/>
          <w:szCs w:val="15"/>
        </w:rPr>
        <w:t xml:space="preserve">del </w:t>
      </w:r>
      <w:r w:rsidR="003E4B17" w:rsidRPr="003E4B17">
        <w:rPr>
          <w:rFonts w:ascii="Arial" w:hAnsi="Arial" w:cs="Arial"/>
          <w:b/>
          <w:sz w:val="15"/>
          <w:szCs w:val="15"/>
        </w:rPr>
        <w:t>29/</w:t>
      </w:r>
      <w:r w:rsidR="003E4B17">
        <w:rPr>
          <w:rFonts w:ascii="Arial" w:hAnsi="Arial" w:cs="Arial"/>
          <w:b/>
          <w:sz w:val="15"/>
          <w:szCs w:val="15"/>
        </w:rPr>
        <w:t>05/2019</w:t>
      </w:r>
      <w:r w:rsidR="003E4B17" w:rsidRPr="003E4B17">
        <w:rPr>
          <w:rFonts w:ascii="Arial" w:hAnsi="Arial" w:cs="Arial"/>
          <w:b/>
          <w:sz w:val="15"/>
          <w:szCs w:val="15"/>
        </w:rPr>
        <w:t xml:space="preserve"> </w:t>
      </w:r>
      <w:r w:rsidR="00A23B3E" w:rsidRPr="003E4B17">
        <w:rPr>
          <w:rFonts w:ascii="Arial" w:hAnsi="Arial" w:cs="Arial"/>
          <w:b/>
          <w:w w:val="0"/>
          <w:sz w:val="15"/>
          <w:szCs w:val="15"/>
        </w:rPr>
        <w:t>Se non</w:t>
      </w:r>
      <w:r w:rsidR="00A23B3E">
        <w:rPr>
          <w:rFonts w:ascii="Arial" w:hAnsi="Arial" w:cs="Arial"/>
          <w:b/>
          <w:w w:val="0"/>
          <w:sz w:val="15"/>
          <w:szCs w:val="15"/>
        </w:rPr>
        <w:t xml:space="preserve"> è pubblicato un avviso di indizione di gara nella GU UE, l'amministrazione aggiudicatrice o l'ente aggiudicatore deve compilare le informazioni in modo da permettere l'individuazione univoca della procedura di appalto:</w:t>
      </w:r>
    </w:p>
    <w:p w:rsidR="00A23B3E" w:rsidRDefault="00A23B3E" w:rsidP="008B696E">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3E4B17" w:rsidRPr="003A443E" w:rsidRDefault="003E4B17">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7C3E63" w:rsidRDefault="00AF3FEA">
            <w:pPr>
              <w:rPr>
                <w:rFonts w:ascii="Arial" w:hAnsi="Arial" w:cs="Arial"/>
                <w:color w:val="000000"/>
                <w:sz w:val="18"/>
                <w:szCs w:val="18"/>
              </w:rPr>
            </w:pPr>
            <w:r w:rsidRPr="007C3E63">
              <w:rPr>
                <w:rFonts w:ascii="Arial" w:hAnsi="Arial" w:cs="Arial"/>
                <w:color w:val="000000"/>
                <w:sz w:val="18"/>
                <w:szCs w:val="18"/>
              </w:rPr>
              <w:t>CONVITTO NAZIONALE</w:t>
            </w:r>
            <w:r w:rsidR="0035026D" w:rsidRPr="007C3E63">
              <w:rPr>
                <w:rFonts w:ascii="Arial" w:hAnsi="Arial" w:cs="Arial"/>
                <w:color w:val="000000"/>
                <w:sz w:val="18"/>
                <w:szCs w:val="18"/>
              </w:rPr>
              <w:t xml:space="preserve"> STATALE</w:t>
            </w:r>
            <w:r w:rsidR="003E4B17" w:rsidRPr="007C3E63">
              <w:rPr>
                <w:rFonts w:ascii="Arial" w:hAnsi="Arial" w:cs="Arial"/>
                <w:color w:val="000000"/>
                <w:sz w:val="18"/>
                <w:szCs w:val="18"/>
              </w:rPr>
              <w:t xml:space="preserve"> </w:t>
            </w:r>
            <w:r w:rsidR="0035026D" w:rsidRPr="007C3E63">
              <w:rPr>
                <w:rFonts w:ascii="Arial" w:hAnsi="Arial" w:cs="Arial"/>
                <w:color w:val="000000"/>
                <w:sz w:val="18"/>
                <w:szCs w:val="18"/>
              </w:rPr>
              <w:t xml:space="preserve"> </w:t>
            </w:r>
            <w:r w:rsidRPr="007C3E63">
              <w:rPr>
                <w:rFonts w:ascii="Arial" w:hAnsi="Arial" w:cs="Arial"/>
                <w:color w:val="000000"/>
                <w:sz w:val="18"/>
                <w:szCs w:val="18"/>
              </w:rPr>
              <w:t xml:space="preserve"> “VITTORIO EMANUELE II”</w:t>
            </w:r>
          </w:p>
          <w:p w:rsidR="00AF3FEA" w:rsidRPr="00AF3FEA" w:rsidRDefault="004E3339">
            <w:pPr>
              <w:rPr>
                <w:color w:val="000000"/>
                <w:sz w:val="20"/>
                <w:szCs w:val="20"/>
              </w:rPr>
            </w:pPr>
            <w:r>
              <w:rPr>
                <w:rFonts w:ascii="Arial" w:hAnsi="Arial" w:cs="Arial"/>
                <w:color w:val="000000"/>
                <w:sz w:val="18"/>
                <w:szCs w:val="18"/>
              </w:rPr>
              <w:t>92107580927</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rsidTr="00D07601">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E3339" w:rsidRDefault="004E3339" w:rsidP="004E3339">
            <w:pPr>
              <w:pStyle w:val="Default"/>
              <w:rPr>
                <w:b/>
                <w:sz w:val="22"/>
                <w:szCs w:val="22"/>
              </w:rPr>
            </w:pPr>
            <w:r>
              <w:rPr>
                <w:b/>
                <w:sz w:val="22"/>
                <w:szCs w:val="22"/>
              </w:rPr>
              <w:t xml:space="preserve">RDO su MEPA </w:t>
            </w:r>
            <w:r>
              <w:rPr>
                <w:rFonts w:ascii="Calibri" w:hAnsi="Calibri"/>
                <w:b/>
                <w:spacing w:val="-1"/>
                <w:sz w:val="22"/>
                <w:szCs w:val="22"/>
              </w:rPr>
              <w:t>per</w:t>
            </w:r>
            <w:r>
              <w:rPr>
                <w:rFonts w:ascii="Calibri" w:hAnsi="Calibri"/>
                <w:b/>
                <w:spacing w:val="39"/>
                <w:sz w:val="22"/>
                <w:szCs w:val="22"/>
              </w:rPr>
              <w:t xml:space="preserve"> </w:t>
            </w:r>
            <w:r>
              <w:rPr>
                <w:rFonts w:ascii="Calibri" w:hAnsi="Calibri"/>
                <w:b/>
                <w:sz w:val="22"/>
                <w:szCs w:val="22"/>
              </w:rPr>
              <w:t>la</w:t>
            </w:r>
            <w:r>
              <w:rPr>
                <w:rFonts w:ascii="Calibri" w:hAnsi="Calibri"/>
                <w:b/>
                <w:spacing w:val="41"/>
                <w:sz w:val="22"/>
                <w:szCs w:val="22"/>
              </w:rPr>
              <w:t xml:space="preserve"> </w:t>
            </w:r>
            <w:r>
              <w:rPr>
                <w:rFonts w:ascii="Calibri" w:hAnsi="Calibri"/>
                <w:b/>
                <w:spacing w:val="-1"/>
                <w:sz w:val="22"/>
                <w:szCs w:val="22"/>
              </w:rPr>
              <w:t>fornitura</w:t>
            </w:r>
            <w:r>
              <w:rPr>
                <w:rFonts w:ascii="Calibri" w:hAnsi="Calibri"/>
                <w:b/>
                <w:spacing w:val="26"/>
                <w:sz w:val="22"/>
                <w:szCs w:val="22"/>
              </w:rPr>
              <w:t xml:space="preserve"> </w:t>
            </w:r>
            <w:r>
              <w:rPr>
                <w:rFonts w:ascii="Calibri" w:hAnsi="Calibri"/>
                <w:b/>
                <w:sz w:val="22"/>
                <w:szCs w:val="22"/>
              </w:rPr>
              <w:t xml:space="preserve">di attrezzature per l’allestimento del </w:t>
            </w:r>
            <w:r>
              <w:rPr>
                <w:b/>
                <w:sz w:val="22"/>
                <w:szCs w:val="22"/>
              </w:rPr>
              <w:t>LABORATORIO MOBILE 3.0</w:t>
            </w:r>
            <w:r w:rsidR="00BE7082">
              <w:rPr>
                <w:b/>
                <w:sz w:val="22"/>
                <w:szCs w:val="22"/>
              </w:rPr>
              <w:t>BIS</w:t>
            </w:r>
            <w:r>
              <w:rPr>
                <w:b/>
                <w:sz w:val="22"/>
                <w:szCs w:val="22"/>
              </w:rPr>
              <w:t xml:space="preserve"> – CODICE IDENTIFICATIVO PROGETTO 10.8.1.A6-FSC-SA-2018-113.</w:t>
            </w:r>
          </w:p>
          <w:p w:rsidR="00A23B3E" w:rsidRPr="00D67D6E" w:rsidRDefault="00A23B3E" w:rsidP="004E3339">
            <w:pPr>
              <w:pStyle w:val="Default"/>
              <w:jc w:val="both"/>
              <w:rPr>
                <w:rFonts w:ascii="Arial" w:hAnsi="Arial" w:cs="Arial"/>
                <w:sz w:val="18"/>
                <w:szCs w:val="18"/>
              </w:rPr>
            </w:pP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A48A5" w:rsidRDefault="00A23B3E" w:rsidP="00A752A1">
            <w:pPr>
              <w:rPr>
                <w:rFonts w:ascii="Arial" w:hAnsi="Arial" w:cs="Arial"/>
                <w:color w:val="FF0000"/>
                <w:sz w:val="18"/>
                <w:szCs w:val="18"/>
              </w:rPr>
            </w:pP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37CA6" w:rsidRDefault="00347ABA" w:rsidP="00237CA6">
            <w:pPr>
              <w:rPr>
                <w:rFonts w:ascii="Arial" w:hAnsi="Arial" w:cs="Arial"/>
                <w:b/>
                <w:color w:val="auto"/>
                <w:sz w:val="18"/>
                <w:szCs w:val="18"/>
              </w:rPr>
            </w:pPr>
            <w:r w:rsidRPr="008A70FD">
              <w:rPr>
                <w:rFonts w:ascii="Arial" w:hAnsi="Arial" w:cs="Arial"/>
                <w:b/>
                <w:color w:val="auto"/>
                <w:sz w:val="18"/>
                <w:szCs w:val="18"/>
              </w:rPr>
              <w:t xml:space="preserve"> </w:t>
            </w:r>
          </w:p>
          <w:p w:rsidR="0098643B" w:rsidRPr="00FA48A5" w:rsidRDefault="004E3339" w:rsidP="00237CA6">
            <w:pPr>
              <w:rPr>
                <w:color w:val="FF0000"/>
                <w:sz w:val="18"/>
                <w:szCs w:val="18"/>
              </w:rPr>
            </w:pPr>
            <w:r>
              <w:rPr>
                <w:b/>
                <w:sz w:val="22"/>
              </w:rPr>
              <w:t>I27D19000020007</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w:t>
      </w:r>
      <w:r w:rsidR="00401E66">
        <w:rPr>
          <w:rFonts w:ascii="Arial" w:hAnsi="Arial" w:cs="Arial"/>
          <w:b/>
          <w:sz w:val="14"/>
          <w:szCs w:val="14"/>
        </w:rPr>
        <w:t xml:space="preserve"> essere inserite dall'operatore </w:t>
      </w:r>
      <w:r>
        <w:rPr>
          <w:rFonts w:ascii="Arial" w:hAnsi="Arial" w:cs="Arial"/>
          <w:b/>
          <w:sz w:val="14"/>
          <w:szCs w:val="14"/>
        </w:rPr>
        <w:t>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08183D">
        <w:rPr>
          <w:rFonts w:ascii="Arial" w:hAnsi="Arial" w:cs="Arial"/>
          <w:color w:val="000000"/>
          <w:sz w:val="14"/>
          <w:szCs w:val="14"/>
        </w:rPr>
        <w:t>;</w:t>
      </w:r>
    </w:p>
    <w:p w:rsidR="0008183D" w:rsidRPr="003A443E" w:rsidRDefault="0008183D" w:rsidP="0008183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08183D">
        <w:rPr>
          <w:rFonts w:ascii="Arial" w:hAnsi="Arial" w:cs="Arial"/>
          <w:color w:val="000000"/>
          <w:sz w:val="14"/>
          <w:szCs w:val="14"/>
        </w:rPr>
        <w:t>False comunicazioni sociali di cui agli articol</w:t>
      </w:r>
      <w:r>
        <w:rPr>
          <w:rFonts w:ascii="Arial" w:hAnsi="Arial" w:cs="Arial"/>
          <w:color w:val="000000"/>
          <w:sz w:val="14"/>
          <w:szCs w:val="14"/>
        </w:rPr>
        <w:t>i 2621 e 2622 del codice civile</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r w:rsidR="00E23927" w:rsidRPr="00EB45DC">
              <w:rPr>
                <w:rFonts w:ascii="Arial" w:hAnsi="Arial" w:cs="Arial"/>
                <w:color w:val="000000"/>
                <w:sz w:val="14"/>
                <w:szCs w:val="14"/>
              </w:rPr>
              <w:t>o della</w:t>
            </w:r>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604CD" w:rsidRDefault="00A23B3E" w:rsidP="00CD00B3">
            <w:pPr>
              <w:jc w:val="both"/>
              <w:rPr>
                <w:rFonts w:ascii="Arial" w:hAnsi="Arial" w:cs="Arial"/>
                <w:b/>
                <w:color w:val="000000"/>
                <w:sz w:val="14"/>
                <w:szCs w:val="14"/>
              </w:rPr>
            </w:pPr>
            <w:r w:rsidRPr="002604CD">
              <w:rPr>
                <w:rFonts w:ascii="Arial" w:hAnsi="Arial" w:cs="Arial"/>
                <w:color w:val="000000"/>
                <w:sz w:val="14"/>
                <w:szCs w:val="14"/>
              </w:rPr>
              <w:lastRenderedPageBreak/>
              <w:t xml:space="preserve">L'operatore economico si è reso colpevole di </w:t>
            </w:r>
            <w:r w:rsidRPr="002604CD">
              <w:rPr>
                <w:rFonts w:ascii="Arial" w:hAnsi="Arial" w:cs="Arial"/>
                <w:b/>
                <w:color w:val="000000"/>
                <w:sz w:val="14"/>
                <w:szCs w:val="14"/>
              </w:rPr>
              <w:t>gravi illeciti professionali</w:t>
            </w:r>
            <w:r w:rsidRPr="002604CD">
              <w:rPr>
                <w:rFonts w:ascii="Arial" w:hAnsi="Arial" w:cs="Arial"/>
                <w:color w:val="000000"/>
                <w:sz w:val="14"/>
                <w:szCs w:val="14"/>
              </w:rPr>
              <w:t>(</w:t>
            </w:r>
            <w:r w:rsidRPr="002604CD">
              <w:rPr>
                <w:rStyle w:val="Rimandonotaapidipagina"/>
                <w:rFonts w:ascii="Arial" w:hAnsi="Arial" w:cs="Arial"/>
                <w:color w:val="000000"/>
                <w:sz w:val="14"/>
                <w:szCs w:val="14"/>
              </w:rPr>
              <w:footnoteReference w:id="24"/>
            </w:r>
            <w:r w:rsidRPr="002604CD">
              <w:rPr>
                <w:rFonts w:ascii="Arial" w:hAnsi="Arial" w:cs="Arial"/>
                <w:color w:val="000000"/>
                <w:sz w:val="14"/>
                <w:szCs w:val="14"/>
              </w:rPr>
              <w:t>)</w:t>
            </w:r>
            <w:r w:rsidR="00CD00B3" w:rsidRPr="002604CD">
              <w:rPr>
                <w:rFonts w:ascii="Arial" w:hAnsi="Arial" w:cs="Arial"/>
                <w:color w:val="000000"/>
                <w:sz w:val="14"/>
                <w:szCs w:val="14"/>
              </w:rPr>
              <w:t>,  tali  da  rendere  dubbia   la   sua integrit</w:t>
            </w:r>
            <w:r w:rsidR="00907C8C">
              <w:rPr>
                <w:rFonts w:ascii="Arial" w:hAnsi="Arial" w:cs="Arial"/>
                <w:color w:val="000000"/>
                <w:sz w:val="14"/>
                <w:szCs w:val="14"/>
              </w:rPr>
              <w:t>à</w:t>
            </w:r>
            <w:r w:rsidR="00CD00B3" w:rsidRPr="002604CD">
              <w:rPr>
                <w:rFonts w:ascii="Arial" w:hAnsi="Arial" w:cs="Arial"/>
                <w:color w:val="000000"/>
                <w:sz w:val="14"/>
                <w:szCs w:val="14"/>
              </w:rPr>
              <w:t>' o affidabilit</w:t>
            </w:r>
            <w:r w:rsidR="00907C8C">
              <w:rPr>
                <w:rFonts w:ascii="Arial" w:hAnsi="Arial" w:cs="Arial"/>
                <w:color w:val="000000"/>
                <w:sz w:val="14"/>
                <w:szCs w:val="14"/>
              </w:rPr>
              <w:t xml:space="preserve">à </w:t>
            </w:r>
            <w:r w:rsidRPr="002604CD">
              <w:rPr>
                <w:rFonts w:ascii="Arial" w:hAnsi="Arial" w:cs="Arial"/>
                <w:color w:val="000000"/>
                <w:sz w:val="14"/>
                <w:szCs w:val="14"/>
              </w:rPr>
              <w:t xml:space="preserve">di cui all’art. 80 comma 5 lett. </w:t>
            </w:r>
            <w:r w:rsidRPr="002604CD">
              <w:rPr>
                <w:rFonts w:ascii="Arial" w:hAnsi="Arial" w:cs="Arial"/>
                <w:i/>
                <w:color w:val="000000"/>
                <w:sz w:val="14"/>
                <w:szCs w:val="14"/>
              </w:rPr>
              <w:t>c)</w:t>
            </w:r>
            <w:r w:rsidRPr="002604CD">
              <w:rPr>
                <w:rFonts w:ascii="Arial" w:hAnsi="Arial" w:cs="Arial"/>
                <w:color w:val="000000"/>
                <w:sz w:val="14"/>
                <w:szCs w:val="14"/>
              </w:rPr>
              <w:t xml:space="preserve"> del Codice? </w:t>
            </w:r>
            <w:r w:rsidRPr="002604CD">
              <w:rPr>
                <w:rFonts w:ascii="Arial" w:hAnsi="Arial" w:cs="Arial"/>
                <w:color w:val="000000"/>
                <w:sz w:val="14"/>
                <w:szCs w:val="14"/>
              </w:rPr>
              <w:br/>
            </w:r>
          </w:p>
          <w:p w:rsidR="00A23B3E" w:rsidRPr="002604CD" w:rsidRDefault="00A23B3E" w:rsidP="00064460">
            <w:pPr>
              <w:jc w:val="both"/>
              <w:rPr>
                <w:rFonts w:ascii="Arial" w:hAnsi="Arial" w:cs="Arial"/>
                <w:color w:val="000000"/>
                <w:sz w:val="14"/>
                <w:szCs w:val="14"/>
              </w:rPr>
            </w:pPr>
            <w:r w:rsidRPr="002604CD">
              <w:rPr>
                <w:rFonts w:ascii="Arial" w:hAnsi="Arial" w:cs="Arial"/>
                <w:b/>
                <w:color w:val="000000"/>
                <w:sz w:val="14"/>
                <w:szCs w:val="14"/>
              </w:rPr>
              <w:t xml:space="preserve">In caso affermativo, </w:t>
            </w:r>
            <w:r w:rsidRPr="002604CD">
              <w:rPr>
                <w:rFonts w:ascii="Arial" w:hAnsi="Arial" w:cs="Arial"/>
                <w:color w:val="000000"/>
                <w:sz w:val="14"/>
                <w:szCs w:val="14"/>
              </w:rPr>
              <w:t>fornire informazioni dettagliate</w:t>
            </w:r>
            <w:r w:rsidR="00CE3F1B">
              <w:rPr>
                <w:rFonts w:ascii="Arial" w:hAnsi="Arial" w:cs="Arial"/>
                <w:color w:val="000000"/>
                <w:sz w:val="14"/>
                <w:szCs w:val="14"/>
              </w:rPr>
              <w:t>, specificando le tipologie di illeciti</w:t>
            </w:r>
            <w:r w:rsidR="00B71584">
              <w:rPr>
                <w:rFonts w:ascii="Arial" w:hAnsi="Arial" w:cs="Arial"/>
                <w:color w:val="000000"/>
                <w:sz w:val="14"/>
                <w:szCs w:val="14"/>
              </w:rPr>
              <w:t xml:space="preserve"> professionali</w:t>
            </w:r>
            <w:r w:rsidR="004D1414">
              <w:rPr>
                <w:rFonts w:ascii="Arial" w:hAnsi="Arial" w:cs="Arial"/>
                <w:color w:val="000000"/>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373D1C">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057CF" w:rsidRDefault="00373D1C" w:rsidP="00347B7C">
            <w:pPr>
              <w:pStyle w:val="NormalLeft"/>
              <w:jc w:val="both"/>
              <w:rPr>
                <w:rFonts w:ascii="Arial" w:hAnsi="Arial" w:cs="Arial"/>
                <w:color w:val="000000"/>
                <w:sz w:val="14"/>
                <w:szCs w:val="14"/>
              </w:rPr>
            </w:pPr>
            <w:r w:rsidRPr="00F35196">
              <w:rPr>
                <w:rFonts w:ascii="Arial" w:hAnsi="Arial" w:cs="Arial"/>
                <w:color w:val="000000"/>
                <w:sz w:val="14"/>
                <w:szCs w:val="14"/>
              </w:rPr>
              <w:t xml:space="preserve">L'operatore economico </w:t>
            </w:r>
            <w:r w:rsidR="002C6871" w:rsidRPr="00F35196">
              <w:rPr>
                <w:rFonts w:ascii="Arial" w:hAnsi="Arial" w:cs="Arial"/>
                <w:color w:val="000000"/>
                <w:sz w:val="14"/>
                <w:szCs w:val="14"/>
              </w:rPr>
              <w:t xml:space="preserve">ha </w:t>
            </w:r>
            <w:r w:rsidR="002C6871" w:rsidRPr="00F35196">
              <w:rPr>
                <w:rFonts w:ascii="Arial" w:eastAsia="Times New Roman" w:hAnsi="Arial" w:cs="Arial"/>
                <w:b/>
                <w:color w:val="000000"/>
                <w:sz w:val="14"/>
                <w:szCs w:val="14"/>
              </w:rPr>
              <w:t>tentato di  influenzare indebitamente il processo decisionale</w:t>
            </w:r>
            <w:r w:rsidR="002C6871" w:rsidRPr="00F35196">
              <w:rPr>
                <w:rFonts w:ascii="Arial" w:eastAsia="Times New Roman" w:hAnsi="Arial" w:cs="Arial"/>
                <w:color w:val="000000"/>
                <w:sz w:val="14"/>
                <w:szCs w:val="14"/>
              </w:rPr>
              <w:t xml:space="preserve"> della stazione appaltante</w:t>
            </w:r>
            <w:r w:rsidR="00F35196" w:rsidRPr="00F35196">
              <w:rPr>
                <w:rFonts w:ascii="Arial" w:eastAsia="Times New Roman" w:hAnsi="Arial" w:cs="Arial"/>
                <w:color w:val="000000"/>
                <w:sz w:val="14"/>
                <w:szCs w:val="14"/>
              </w:rPr>
              <w:t xml:space="preserv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r w:rsidR="002C6871" w:rsidRPr="00F35196">
              <w:rPr>
                <w:rFonts w:ascii="Arial" w:eastAsia="Times New Roman" w:hAnsi="Arial" w:cs="Arial"/>
                <w:color w:val="000000"/>
                <w:sz w:val="14"/>
                <w:szCs w:val="14"/>
              </w:rPr>
              <w:t xml:space="preserve"> </w:t>
            </w:r>
            <w:r w:rsidRPr="00F35196">
              <w:rPr>
                <w:rFonts w:ascii="Arial" w:hAnsi="Arial" w:cs="Arial"/>
                <w:color w:val="000000"/>
                <w:sz w:val="14"/>
                <w:szCs w:val="14"/>
              </w:rPr>
              <w:t xml:space="preserve">di cui all’art. 80 comma 5 lett. </w:t>
            </w:r>
            <w:r w:rsidR="005C3FCF" w:rsidRPr="00F35196">
              <w:rPr>
                <w:rFonts w:ascii="Arial" w:hAnsi="Arial" w:cs="Arial"/>
                <w:color w:val="000000"/>
                <w:sz w:val="14"/>
                <w:szCs w:val="14"/>
              </w:rPr>
              <w:t>c</w:t>
            </w:r>
            <w:r w:rsidR="002C6871" w:rsidRPr="00F35196">
              <w:rPr>
                <w:rFonts w:ascii="Arial" w:hAnsi="Arial" w:cs="Arial"/>
                <w:i/>
                <w:color w:val="000000"/>
                <w:sz w:val="14"/>
                <w:szCs w:val="14"/>
              </w:rPr>
              <w:t>-bis</w:t>
            </w:r>
            <w:r w:rsidRPr="00F35196">
              <w:rPr>
                <w:rFonts w:ascii="Arial" w:hAnsi="Arial" w:cs="Arial"/>
                <w:color w:val="000000"/>
                <w:sz w:val="14"/>
                <w:szCs w:val="14"/>
              </w:rPr>
              <w:t xml:space="preserve"> del Codice?</w:t>
            </w:r>
          </w:p>
          <w:p w:rsidR="00BA2EF2" w:rsidRDefault="00BA2EF2" w:rsidP="00347B7C">
            <w:pPr>
              <w:pStyle w:val="NormalLeft"/>
              <w:jc w:val="both"/>
              <w:rPr>
                <w:rFonts w:ascii="Arial" w:hAnsi="Arial" w:cs="Arial"/>
                <w:color w:val="000000"/>
                <w:sz w:val="14"/>
                <w:szCs w:val="14"/>
              </w:rPr>
            </w:pPr>
          </w:p>
          <w:p w:rsidR="00373D1C" w:rsidRPr="00907C8C" w:rsidRDefault="00770378" w:rsidP="00955C2E">
            <w:pPr>
              <w:tabs>
                <w:tab w:val="left" w:pos="162"/>
              </w:tabs>
              <w:spacing w:before="0" w:after="0"/>
              <w:jc w:val="both"/>
              <w:rPr>
                <w:rStyle w:val="NormalBoldChar"/>
                <w:rFonts w:ascii="Arial" w:eastAsia="Calibri" w:hAnsi="Arial" w:cs="Arial"/>
                <w:w w:val="0"/>
                <w:sz w:val="14"/>
                <w:szCs w:val="14"/>
              </w:rPr>
            </w:pPr>
            <w:r w:rsidRPr="00907C8C">
              <w:rPr>
                <w:rFonts w:ascii="Arial" w:hAnsi="Arial" w:cs="Arial"/>
                <w:b/>
                <w:sz w:val="14"/>
                <w:szCs w:val="14"/>
              </w:rPr>
              <w:t>In caso affermativo</w:t>
            </w:r>
            <w:r w:rsidRPr="00907C8C">
              <w:rPr>
                <w:rFonts w:ascii="Arial" w:hAnsi="Arial" w:cs="Arial"/>
                <w:sz w:val="14"/>
                <w:szCs w:val="14"/>
              </w:rPr>
              <w:t>, fornire informazioni dettagliate</w:t>
            </w:r>
            <w:r w:rsidR="00064460">
              <w:rPr>
                <w:rFonts w:ascii="Arial" w:hAnsi="Arial" w:cs="Arial"/>
                <w:sz w:val="14"/>
                <w:szCs w:val="14"/>
              </w:rPr>
              <w:t>, specificando le in</w:t>
            </w:r>
            <w:r w:rsidR="00ED4428">
              <w:rPr>
                <w:rFonts w:ascii="Arial" w:hAnsi="Arial" w:cs="Arial"/>
                <w:sz w:val="14"/>
                <w:szCs w:val="14"/>
              </w:rPr>
              <w:t>fluenze i</w:t>
            </w:r>
            <w:r w:rsidR="00064460">
              <w:rPr>
                <w:rFonts w:ascii="Arial" w:hAnsi="Arial" w:cs="Arial"/>
                <w:sz w:val="14"/>
                <w:szCs w:val="14"/>
              </w:rPr>
              <w:t>l</w:t>
            </w:r>
            <w:r w:rsidR="00ED4428">
              <w:rPr>
                <w:rFonts w:ascii="Arial" w:hAnsi="Arial" w:cs="Arial"/>
                <w:sz w:val="14"/>
                <w:szCs w:val="14"/>
              </w:rPr>
              <w:t>lecite</w:t>
            </w:r>
            <w:r w:rsidR="004D1414">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73D1C" w:rsidRPr="003A443E" w:rsidRDefault="00373D1C" w:rsidP="00373D1C">
            <w:pPr>
              <w:rPr>
                <w:rFonts w:ascii="Arial" w:hAnsi="Arial" w:cs="Arial"/>
                <w:color w:val="000000"/>
                <w:sz w:val="15"/>
                <w:szCs w:val="15"/>
              </w:rPr>
            </w:pPr>
            <w:r w:rsidRPr="003A443E">
              <w:rPr>
                <w:rFonts w:ascii="Arial" w:hAnsi="Arial" w:cs="Arial"/>
                <w:color w:val="000000"/>
                <w:sz w:val="15"/>
                <w:szCs w:val="15"/>
              </w:rPr>
              <w:t>[ ] Sì [ ] No</w:t>
            </w:r>
          </w:p>
          <w:p w:rsidR="00347B7C" w:rsidRDefault="00347B7C" w:rsidP="00373D1C">
            <w:pPr>
              <w:rPr>
                <w:rFonts w:ascii="Arial" w:hAnsi="Arial" w:cs="Arial"/>
                <w:color w:val="000000"/>
                <w:sz w:val="4"/>
                <w:szCs w:val="4"/>
              </w:rPr>
            </w:pPr>
          </w:p>
          <w:p w:rsidR="00770378" w:rsidRDefault="00770378" w:rsidP="00373D1C">
            <w:pPr>
              <w:rPr>
                <w:rFonts w:ascii="Arial" w:hAnsi="Arial" w:cs="Arial"/>
                <w:color w:val="000000"/>
                <w:sz w:val="4"/>
                <w:szCs w:val="4"/>
              </w:rPr>
            </w:pPr>
          </w:p>
          <w:p w:rsidR="00770378" w:rsidRDefault="00770378" w:rsidP="00373D1C">
            <w:pPr>
              <w:rPr>
                <w:rFonts w:ascii="Arial" w:hAnsi="Arial" w:cs="Arial"/>
                <w:color w:val="000000"/>
                <w:sz w:val="4"/>
                <w:szCs w:val="4"/>
              </w:rPr>
            </w:pPr>
          </w:p>
          <w:p w:rsidR="00770378" w:rsidRDefault="00770378" w:rsidP="00373D1C">
            <w:pPr>
              <w:rPr>
                <w:rFonts w:ascii="Arial" w:hAnsi="Arial" w:cs="Arial"/>
                <w:color w:val="000000"/>
                <w:sz w:val="4"/>
                <w:szCs w:val="4"/>
              </w:rPr>
            </w:pPr>
          </w:p>
          <w:p w:rsidR="00365F9D" w:rsidRDefault="00365F9D" w:rsidP="00373D1C">
            <w:pPr>
              <w:rPr>
                <w:rFonts w:ascii="Arial" w:hAnsi="Arial" w:cs="Arial"/>
                <w:color w:val="000000"/>
                <w:sz w:val="4"/>
                <w:szCs w:val="4"/>
              </w:rPr>
            </w:pPr>
          </w:p>
          <w:p w:rsidR="00365F9D" w:rsidRDefault="00365F9D" w:rsidP="00373D1C">
            <w:pPr>
              <w:rPr>
                <w:rFonts w:ascii="Arial" w:hAnsi="Arial" w:cs="Arial"/>
                <w:color w:val="000000"/>
                <w:sz w:val="4"/>
                <w:szCs w:val="4"/>
              </w:rPr>
            </w:pPr>
          </w:p>
          <w:p w:rsidR="00365F9D" w:rsidRDefault="00365F9D" w:rsidP="00373D1C">
            <w:pPr>
              <w:rPr>
                <w:rFonts w:ascii="Arial" w:hAnsi="Arial" w:cs="Arial"/>
                <w:color w:val="000000"/>
                <w:sz w:val="4"/>
                <w:szCs w:val="4"/>
              </w:rPr>
            </w:pPr>
          </w:p>
          <w:p w:rsidR="00BA2EF2" w:rsidRDefault="00BA2EF2" w:rsidP="00373D1C">
            <w:pPr>
              <w:rPr>
                <w:rFonts w:ascii="Arial" w:hAnsi="Arial" w:cs="Arial"/>
                <w:color w:val="000000"/>
                <w:sz w:val="4"/>
                <w:szCs w:val="4"/>
              </w:rPr>
            </w:pPr>
          </w:p>
          <w:p w:rsidR="00C47492" w:rsidRPr="00BB639E" w:rsidRDefault="00770378" w:rsidP="00373D1C">
            <w:pPr>
              <w:rPr>
                <w:rFonts w:ascii="Arial" w:hAnsi="Arial" w:cs="Arial"/>
                <w:color w:val="000000"/>
                <w:sz w:val="4"/>
                <w:szCs w:val="4"/>
              </w:rPr>
            </w:pPr>
            <w:r w:rsidRPr="000953DC">
              <w:rPr>
                <w:rFonts w:ascii="Arial" w:hAnsi="Arial" w:cs="Arial"/>
                <w:sz w:val="15"/>
                <w:szCs w:val="15"/>
              </w:rPr>
              <w:t>[…………………]</w:t>
            </w:r>
          </w:p>
          <w:p w:rsidR="00373D1C" w:rsidRPr="000953DC" w:rsidRDefault="00770378" w:rsidP="00373D1C">
            <w:pPr>
              <w:rPr>
                <w:rFonts w:ascii="Arial" w:hAnsi="Arial" w:cs="Arial"/>
                <w:sz w:val="15"/>
                <w:szCs w:val="15"/>
              </w:rPr>
            </w:pPr>
            <w:r w:rsidRPr="003A443E">
              <w:rPr>
                <w:rFonts w:ascii="Arial" w:hAnsi="Arial" w:cs="Arial"/>
                <w:color w:val="000000"/>
                <w:sz w:val="14"/>
                <w:szCs w:val="14"/>
              </w:rPr>
              <w:t xml:space="preserve"> </w:t>
            </w:r>
          </w:p>
        </w:tc>
      </w:tr>
      <w:tr w:rsidR="002C6871">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C6871" w:rsidRPr="00365F9D" w:rsidRDefault="00916674">
            <w:pPr>
              <w:pStyle w:val="NormalLeft"/>
              <w:jc w:val="both"/>
              <w:rPr>
                <w:rFonts w:ascii="Arial" w:hAnsi="Arial" w:cs="Arial"/>
                <w:color w:val="000000"/>
                <w:sz w:val="14"/>
                <w:szCs w:val="14"/>
              </w:rPr>
            </w:pPr>
            <w:r w:rsidRPr="00365F9D">
              <w:rPr>
                <w:rFonts w:ascii="Arial" w:eastAsia="Times New Roman" w:hAnsi="Arial" w:cs="Arial"/>
                <w:color w:val="000000"/>
                <w:sz w:val="14"/>
                <w:szCs w:val="14"/>
              </w:rPr>
              <w:t>L</w:t>
            </w:r>
            <w:r w:rsidR="002C6871" w:rsidRPr="00365F9D">
              <w:rPr>
                <w:rFonts w:ascii="Arial" w:eastAsia="Times New Roman" w:hAnsi="Arial" w:cs="Arial"/>
                <w:color w:val="000000"/>
                <w:sz w:val="14"/>
                <w:szCs w:val="14"/>
              </w:rPr>
              <w:t>'</w:t>
            </w:r>
            <w:r w:rsidRPr="00365F9D">
              <w:rPr>
                <w:rFonts w:ascii="Arial" w:eastAsia="Times New Roman" w:hAnsi="Arial" w:cs="Arial"/>
                <w:color w:val="000000"/>
                <w:sz w:val="14"/>
                <w:szCs w:val="14"/>
              </w:rPr>
              <w:t xml:space="preserve"> </w:t>
            </w:r>
            <w:r w:rsidR="002C6871" w:rsidRPr="00365F9D">
              <w:rPr>
                <w:rFonts w:ascii="Arial" w:eastAsia="Times New Roman" w:hAnsi="Arial" w:cs="Arial"/>
                <w:color w:val="000000"/>
                <w:sz w:val="14"/>
                <w:szCs w:val="14"/>
              </w:rPr>
              <w:t>operatore economico </w:t>
            </w:r>
            <w:r w:rsidR="00EE2E0F" w:rsidRPr="00365F9D">
              <w:rPr>
                <w:rFonts w:ascii="Arial" w:eastAsia="Times New Roman" w:hAnsi="Arial" w:cs="Arial"/>
                <w:b/>
                <w:color w:val="000000"/>
                <w:sz w:val="14"/>
                <w:szCs w:val="14"/>
              </w:rPr>
              <w:t>si è reso colpevole di</w:t>
            </w:r>
            <w:r w:rsidR="002C6871" w:rsidRPr="00365F9D">
              <w:rPr>
                <w:rFonts w:ascii="Arial" w:eastAsia="Times New Roman" w:hAnsi="Arial" w:cs="Arial"/>
                <w:b/>
                <w:color w:val="000000"/>
                <w:sz w:val="14"/>
                <w:szCs w:val="14"/>
              </w:rPr>
              <w:t xml:space="preserve"> significative o persistenti carenze nell'esecuzione</w:t>
            </w:r>
            <w:r w:rsidR="002C6871" w:rsidRPr="00365F9D">
              <w:rPr>
                <w:rFonts w:ascii="Arial" w:eastAsia="Times New Roman" w:hAnsi="Arial" w:cs="Arial"/>
                <w:color w:val="000000"/>
                <w:sz w:val="14"/>
                <w:szCs w:val="14"/>
              </w:rPr>
              <w:t xml:space="preserve"> di un precedente contratto di appalto o di concessione </w:t>
            </w:r>
            <w:r w:rsidR="00365F9D" w:rsidRPr="00365F9D">
              <w:rPr>
                <w:rFonts w:ascii="Arial" w:eastAsia="Times New Roman" w:hAnsi="Arial" w:cs="Arial"/>
                <w:color w:val="000000"/>
                <w:sz w:val="14"/>
                <w:szCs w:val="14"/>
              </w:rPr>
              <w:t xml:space="preserve">che ne hanno causato la risoluzione per inadempimento ovvero la condanna al risarcimento del danno o altre sanzioni comparabili, </w:t>
            </w:r>
            <w:r w:rsidR="002C6871" w:rsidRPr="00365F9D">
              <w:rPr>
                <w:rFonts w:ascii="Arial" w:hAnsi="Arial" w:cs="Arial"/>
                <w:color w:val="000000"/>
                <w:sz w:val="14"/>
                <w:szCs w:val="14"/>
              </w:rPr>
              <w:t xml:space="preserve">di cui all’art. 80 comma 5 lett. </w:t>
            </w:r>
            <w:r w:rsidR="00EE2E0F" w:rsidRPr="00365F9D">
              <w:rPr>
                <w:rFonts w:ascii="Arial" w:hAnsi="Arial" w:cs="Arial"/>
                <w:i/>
                <w:color w:val="000000"/>
                <w:sz w:val="14"/>
                <w:szCs w:val="14"/>
              </w:rPr>
              <w:t>c</w:t>
            </w:r>
            <w:r w:rsidR="002C6871" w:rsidRPr="00365F9D">
              <w:rPr>
                <w:rFonts w:ascii="Arial" w:hAnsi="Arial" w:cs="Arial"/>
                <w:i/>
                <w:color w:val="000000"/>
                <w:sz w:val="14"/>
                <w:szCs w:val="14"/>
              </w:rPr>
              <w:t>-</w:t>
            </w:r>
            <w:r w:rsidR="00EE2E0F" w:rsidRPr="00365F9D">
              <w:rPr>
                <w:rFonts w:ascii="Arial" w:hAnsi="Arial" w:cs="Arial"/>
                <w:i/>
                <w:color w:val="000000"/>
                <w:sz w:val="14"/>
                <w:szCs w:val="14"/>
              </w:rPr>
              <w:t>ter</w:t>
            </w:r>
            <w:r w:rsidR="002C6871" w:rsidRPr="00365F9D">
              <w:rPr>
                <w:rFonts w:ascii="Arial" w:hAnsi="Arial" w:cs="Arial"/>
                <w:color w:val="000000"/>
                <w:sz w:val="14"/>
                <w:szCs w:val="14"/>
              </w:rPr>
              <w:t xml:space="preserve"> del Codice?</w:t>
            </w:r>
          </w:p>
          <w:p w:rsidR="00770378" w:rsidRPr="003A443E" w:rsidRDefault="00770378" w:rsidP="00770378">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770378" w:rsidRPr="003A443E" w:rsidRDefault="00770378" w:rsidP="00770378">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770378" w:rsidRPr="003A443E" w:rsidRDefault="00770378" w:rsidP="00770378">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770378" w:rsidRPr="003A443E" w:rsidRDefault="00770378" w:rsidP="00770378">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770378" w:rsidRPr="003A443E" w:rsidRDefault="00770378" w:rsidP="00770378">
            <w:pPr>
              <w:spacing w:before="0" w:after="0"/>
              <w:rPr>
                <w:rFonts w:ascii="Arial" w:hAnsi="Arial" w:cs="Arial"/>
                <w:color w:val="000000"/>
                <w:sz w:val="14"/>
                <w:szCs w:val="14"/>
              </w:rPr>
            </w:pPr>
          </w:p>
          <w:p w:rsidR="002C6871" w:rsidRPr="002C6871" w:rsidRDefault="002C6871" w:rsidP="00803F55">
            <w:pPr>
              <w:tabs>
                <w:tab w:val="left" w:pos="162"/>
              </w:tabs>
              <w:spacing w:before="0" w:after="0"/>
              <w:rPr>
                <w:rStyle w:val="NormalBoldChar"/>
                <w:rFonts w:ascii="Arial" w:eastAsia="Calibri" w:hAnsi="Arial" w:cs="Arial"/>
                <w:w w:val="0"/>
                <w:sz w:val="14"/>
                <w:szCs w:val="14"/>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C6871" w:rsidRPr="003A443E" w:rsidRDefault="002C6871" w:rsidP="002C6871">
            <w:pPr>
              <w:rPr>
                <w:rFonts w:ascii="Arial" w:hAnsi="Arial" w:cs="Arial"/>
                <w:color w:val="000000"/>
                <w:sz w:val="15"/>
                <w:szCs w:val="15"/>
              </w:rPr>
            </w:pPr>
            <w:r w:rsidRPr="003A443E">
              <w:rPr>
                <w:rFonts w:ascii="Arial" w:hAnsi="Arial" w:cs="Arial"/>
                <w:color w:val="000000"/>
                <w:sz w:val="15"/>
                <w:szCs w:val="15"/>
              </w:rPr>
              <w:t>[ ] Sì [ ] No</w:t>
            </w:r>
          </w:p>
          <w:p w:rsidR="002C6871" w:rsidRPr="003A443E" w:rsidRDefault="002C6871" w:rsidP="002C6871">
            <w:pPr>
              <w:rPr>
                <w:rFonts w:ascii="Arial" w:hAnsi="Arial" w:cs="Arial"/>
                <w:color w:val="000000"/>
                <w:sz w:val="15"/>
                <w:szCs w:val="15"/>
              </w:rPr>
            </w:pPr>
          </w:p>
          <w:p w:rsidR="002C6871" w:rsidRDefault="002C6871" w:rsidP="002C6871">
            <w:pPr>
              <w:rPr>
                <w:rFonts w:ascii="Arial" w:hAnsi="Arial" w:cs="Arial"/>
                <w:color w:val="000000"/>
                <w:sz w:val="15"/>
                <w:szCs w:val="15"/>
              </w:rPr>
            </w:pPr>
          </w:p>
          <w:p w:rsidR="00770378" w:rsidRPr="00BB639E" w:rsidRDefault="00770378" w:rsidP="002C6871">
            <w:pPr>
              <w:rPr>
                <w:rFonts w:ascii="Arial" w:hAnsi="Arial" w:cs="Arial"/>
                <w:color w:val="000000"/>
                <w:sz w:val="4"/>
                <w:szCs w:val="4"/>
              </w:rPr>
            </w:pPr>
          </w:p>
          <w:p w:rsidR="002C6871" w:rsidRPr="003A443E" w:rsidRDefault="002C6871" w:rsidP="002C6871">
            <w:pPr>
              <w:rPr>
                <w:rFonts w:ascii="Arial" w:hAnsi="Arial" w:cs="Arial"/>
                <w:color w:val="000000"/>
                <w:sz w:val="14"/>
                <w:szCs w:val="14"/>
              </w:rPr>
            </w:pPr>
            <w:r w:rsidRPr="003A443E">
              <w:rPr>
                <w:rFonts w:ascii="Arial" w:hAnsi="Arial" w:cs="Arial"/>
                <w:color w:val="000000"/>
                <w:sz w:val="14"/>
                <w:szCs w:val="14"/>
              </w:rPr>
              <w:t>[ ] Sì [ ] No</w:t>
            </w:r>
          </w:p>
          <w:p w:rsidR="002C6871" w:rsidRPr="003A443E" w:rsidRDefault="002C6871" w:rsidP="002C6871">
            <w:pPr>
              <w:rPr>
                <w:rFonts w:ascii="Arial" w:hAnsi="Arial" w:cs="Arial"/>
                <w:color w:val="000000"/>
                <w:sz w:val="14"/>
                <w:szCs w:val="14"/>
              </w:rPr>
            </w:pPr>
            <w:r w:rsidRPr="003A443E">
              <w:rPr>
                <w:rFonts w:ascii="Arial" w:hAnsi="Arial" w:cs="Arial"/>
                <w:color w:val="000000"/>
                <w:sz w:val="14"/>
                <w:szCs w:val="14"/>
              </w:rPr>
              <w:t>[ ] Sì [ ] No</w:t>
            </w:r>
          </w:p>
          <w:p w:rsidR="002C6871" w:rsidRPr="000953DC" w:rsidRDefault="002C6871" w:rsidP="002C6871">
            <w:pPr>
              <w:rPr>
                <w:rFonts w:ascii="Arial" w:hAnsi="Arial" w:cs="Arial"/>
                <w:sz w:val="15"/>
                <w:szCs w:val="15"/>
              </w:rPr>
            </w:pP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436D9" w:rsidRDefault="00A23B3E">
            <w:pPr>
              <w:pStyle w:val="NormalLeft"/>
              <w:jc w:val="both"/>
              <w:rPr>
                <w:rFonts w:ascii="Arial" w:hAnsi="Arial" w:cs="Arial"/>
                <w:b/>
                <w:sz w:val="14"/>
                <w:szCs w:val="14"/>
              </w:rPr>
            </w:pPr>
            <w:r w:rsidRPr="00A436D9">
              <w:rPr>
                <w:rStyle w:val="NormalBoldChar"/>
                <w:rFonts w:ascii="Arial" w:eastAsia="Calibri" w:hAnsi="Arial" w:cs="Arial"/>
                <w:w w:val="0"/>
                <w:sz w:val="14"/>
                <w:szCs w:val="14"/>
              </w:rPr>
              <w:t xml:space="preserve">L'operatore economico è a conoscenza di qualsiasi </w:t>
            </w:r>
            <w:r w:rsidRPr="00A436D9">
              <w:rPr>
                <w:rFonts w:ascii="Arial" w:hAnsi="Arial" w:cs="Arial"/>
                <w:b/>
                <w:sz w:val="14"/>
                <w:szCs w:val="14"/>
              </w:rPr>
              <w:t>conflitto di interessi(</w:t>
            </w:r>
            <w:r w:rsidRPr="00A436D9">
              <w:rPr>
                <w:rStyle w:val="Rimandonotaapidipagina"/>
                <w:rFonts w:ascii="Arial" w:hAnsi="Arial" w:cs="Arial"/>
                <w:b/>
                <w:sz w:val="14"/>
                <w:szCs w:val="14"/>
              </w:rPr>
              <w:footnoteReference w:id="25"/>
            </w:r>
            <w:r w:rsidRPr="00A436D9">
              <w:rPr>
                <w:rFonts w:ascii="Arial" w:hAnsi="Arial" w:cs="Arial"/>
                <w:b/>
                <w:sz w:val="14"/>
                <w:szCs w:val="14"/>
              </w:rPr>
              <w:t>)</w:t>
            </w:r>
            <w:r w:rsidRPr="00A436D9">
              <w:rPr>
                <w:rFonts w:ascii="Arial" w:hAnsi="Arial" w:cs="Arial"/>
                <w:sz w:val="14"/>
                <w:szCs w:val="14"/>
              </w:rPr>
              <w:t xml:space="preserve"> legato alla sua partecipazione alla procedura di appalto </w:t>
            </w:r>
            <w:r w:rsidRPr="00A436D9">
              <w:rPr>
                <w:rFonts w:ascii="Arial" w:hAnsi="Arial" w:cs="Arial"/>
                <w:color w:val="000000"/>
                <w:sz w:val="14"/>
                <w:szCs w:val="14"/>
              </w:rPr>
              <w:t xml:space="preserve">(articolo 80, comma 5, lett. </w:t>
            </w:r>
            <w:r w:rsidRPr="00A436D9">
              <w:rPr>
                <w:rFonts w:ascii="Arial" w:hAnsi="Arial" w:cs="Arial"/>
                <w:i/>
                <w:color w:val="000000"/>
                <w:sz w:val="14"/>
                <w:szCs w:val="14"/>
              </w:rPr>
              <w:t>d)</w:t>
            </w:r>
            <w:r w:rsidRPr="00A436D9">
              <w:rPr>
                <w:rFonts w:ascii="Arial" w:hAnsi="Arial" w:cs="Arial"/>
                <w:color w:val="000000"/>
                <w:sz w:val="14"/>
                <w:szCs w:val="14"/>
              </w:rPr>
              <w:t xml:space="preserve"> del Codice)?</w:t>
            </w:r>
            <w:r w:rsidRPr="00A436D9">
              <w:rPr>
                <w:rFonts w:ascii="Arial" w:hAnsi="Arial" w:cs="Arial"/>
                <w:sz w:val="14"/>
                <w:szCs w:val="14"/>
              </w:rPr>
              <w:br/>
            </w:r>
          </w:p>
          <w:p w:rsidR="00A23B3E" w:rsidRPr="000953DC" w:rsidRDefault="00A23B3E">
            <w:pPr>
              <w:pStyle w:val="NormalLeft"/>
              <w:jc w:val="both"/>
              <w:rPr>
                <w:rFonts w:ascii="Arial" w:hAnsi="Arial" w:cs="Arial"/>
                <w:w w:val="0"/>
                <w:sz w:val="15"/>
                <w:szCs w:val="15"/>
              </w:rPr>
            </w:pPr>
            <w:r w:rsidRPr="00A436D9">
              <w:rPr>
                <w:rFonts w:ascii="Arial" w:hAnsi="Arial" w:cs="Arial"/>
                <w:b/>
                <w:sz w:val="14"/>
                <w:szCs w:val="14"/>
              </w:rPr>
              <w:t>In caso affermativo</w:t>
            </w:r>
            <w:r w:rsidRPr="00A436D9">
              <w:rPr>
                <w:rFonts w:ascii="Arial" w:hAnsi="Arial" w:cs="Arial"/>
                <w:sz w:val="14"/>
                <w:szCs w:val="14"/>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A436D9" w:rsidRDefault="00A23B3E" w:rsidP="008E3A62">
            <w:pPr>
              <w:pStyle w:val="NormalLeft"/>
              <w:jc w:val="both"/>
              <w:rPr>
                <w:rFonts w:ascii="Arial" w:hAnsi="Arial" w:cs="Arial"/>
                <w:b/>
                <w:color w:val="000000"/>
                <w:sz w:val="14"/>
                <w:szCs w:val="14"/>
              </w:rPr>
            </w:pPr>
            <w:r w:rsidRPr="00A436D9">
              <w:rPr>
                <w:rStyle w:val="NormalBoldChar"/>
                <w:rFonts w:ascii="Arial" w:eastAsia="Calibri" w:hAnsi="Arial" w:cs="Arial"/>
                <w:w w:val="0"/>
                <w:sz w:val="14"/>
                <w:szCs w:val="14"/>
              </w:rPr>
              <w:t xml:space="preserve">L'operatore economico o </w:t>
            </w:r>
            <w:r w:rsidRPr="00A436D9">
              <w:rPr>
                <w:rFonts w:ascii="Arial" w:hAnsi="Arial" w:cs="Arial"/>
                <w:sz w:val="14"/>
                <w:szCs w:val="14"/>
              </w:rPr>
              <w:t xml:space="preserve">un'impresa a lui collegata </w:t>
            </w:r>
            <w:r w:rsidRPr="00A436D9">
              <w:rPr>
                <w:rFonts w:ascii="Arial" w:hAnsi="Arial" w:cs="Arial"/>
                <w:b/>
                <w:sz w:val="14"/>
                <w:szCs w:val="14"/>
              </w:rPr>
              <w:t>ha fornito consulenza</w:t>
            </w:r>
            <w:r w:rsidRPr="00A436D9">
              <w:rPr>
                <w:rFonts w:ascii="Arial" w:hAnsi="Arial" w:cs="Arial"/>
                <w:sz w:val="14"/>
                <w:szCs w:val="14"/>
              </w:rPr>
              <w:t xml:space="preserve"> all'amministrazione aggiudicatrice o all'ente aggiudicatore o ha </w:t>
            </w:r>
            <w:r w:rsidRPr="00A436D9">
              <w:rPr>
                <w:rFonts w:ascii="Arial" w:hAnsi="Arial" w:cs="Arial"/>
                <w:color w:val="000000"/>
                <w:sz w:val="14"/>
                <w:szCs w:val="14"/>
              </w:rPr>
              <w:t xml:space="preserve">altrimenti </w:t>
            </w:r>
            <w:r w:rsidRPr="00A436D9">
              <w:rPr>
                <w:rFonts w:ascii="Arial" w:hAnsi="Arial" w:cs="Arial"/>
                <w:b/>
                <w:color w:val="000000"/>
                <w:sz w:val="14"/>
                <w:szCs w:val="14"/>
              </w:rPr>
              <w:t>partecipato alla preparazione</w:t>
            </w:r>
            <w:r w:rsidRPr="00A436D9">
              <w:rPr>
                <w:rFonts w:ascii="Arial" w:hAnsi="Arial" w:cs="Arial"/>
                <w:color w:val="000000"/>
                <w:sz w:val="14"/>
                <w:szCs w:val="14"/>
              </w:rPr>
              <w:t xml:space="preserve"> della procedura d'aggiudicazione (articolo 80, comma 5, lett. </w:t>
            </w:r>
            <w:r w:rsidRPr="00A436D9">
              <w:rPr>
                <w:rFonts w:ascii="Arial" w:hAnsi="Arial" w:cs="Arial"/>
                <w:i/>
                <w:color w:val="000000"/>
                <w:sz w:val="14"/>
                <w:szCs w:val="14"/>
              </w:rPr>
              <w:t>e</w:t>
            </w:r>
            <w:r w:rsidRPr="00A436D9">
              <w:rPr>
                <w:rFonts w:ascii="Arial" w:hAnsi="Arial" w:cs="Arial"/>
                <w:color w:val="000000"/>
                <w:sz w:val="14"/>
                <w:szCs w:val="14"/>
              </w:rPr>
              <w:t>) del Codice?</w:t>
            </w:r>
            <w:r w:rsidRPr="00A436D9">
              <w:rPr>
                <w:rFonts w:ascii="Arial" w:hAnsi="Arial" w:cs="Arial"/>
                <w:color w:val="000000"/>
                <w:sz w:val="14"/>
                <w:szCs w:val="14"/>
              </w:rPr>
              <w:br/>
            </w:r>
          </w:p>
          <w:p w:rsidR="00A23B3E" w:rsidRPr="00A436D9" w:rsidRDefault="00A23B3E" w:rsidP="008E3A62">
            <w:pPr>
              <w:pStyle w:val="NormalLeft"/>
              <w:jc w:val="both"/>
              <w:rPr>
                <w:sz w:val="14"/>
                <w:szCs w:val="14"/>
              </w:rPr>
            </w:pPr>
            <w:r w:rsidRPr="00A436D9">
              <w:rPr>
                <w:rFonts w:ascii="Arial" w:hAnsi="Arial" w:cs="Arial"/>
                <w:b/>
                <w:color w:val="000000"/>
                <w:sz w:val="14"/>
                <w:szCs w:val="14"/>
              </w:rPr>
              <w:t>In caso affermativo</w:t>
            </w:r>
            <w:r w:rsidRPr="00A436D9">
              <w:rPr>
                <w:rFonts w:ascii="Arial" w:hAnsi="Arial" w:cs="Arial"/>
                <w:color w:val="000000"/>
                <w:sz w:val="14"/>
                <w:szCs w:val="14"/>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lastRenderedPageBreak/>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w:t>
            </w:r>
            <w:r w:rsidR="00D45456">
              <w:rPr>
                <w:rFonts w:ascii="Arial" w:hAnsi="Arial" w:cs="Arial"/>
                <w:i/>
                <w:color w:val="000000"/>
                <w:sz w:val="15"/>
                <w:szCs w:val="15"/>
              </w:rPr>
              <w:t>fbis)</w:t>
            </w:r>
            <w:r w:rsidRPr="003A443E">
              <w:rPr>
                <w:rFonts w:ascii="Arial" w:hAnsi="Arial" w:cs="Arial"/>
                <w:i/>
                <w:color w:val="000000"/>
                <w:sz w:val="15"/>
                <w:szCs w:val="15"/>
              </w:rPr>
              <w:t xml:space="preserve"> </w:t>
            </w:r>
            <w:r w:rsidR="00640324" w:rsidRPr="00640324">
              <w:rPr>
                <w:rFonts w:ascii="Arial" w:hAnsi="Arial" w:cs="Arial"/>
                <w:i/>
                <w:color w:val="000000"/>
                <w:sz w:val="15"/>
                <w:szCs w:val="15"/>
              </w:rPr>
              <w:t>f-ter</w:t>
            </w:r>
            <w:r w:rsidR="00640324">
              <w:rPr>
                <w:rFonts w:ascii="Arial" w:hAnsi="Arial" w:cs="Arial"/>
                <w:i/>
                <w:color w:val="000000"/>
                <w:sz w:val="15"/>
                <w:szCs w:val="15"/>
              </w:rPr>
              <w:t xml:space="preserve">) </w:t>
            </w:r>
            <w:r w:rsidRPr="003A443E">
              <w:rPr>
                <w:rFonts w:ascii="Arial" w:hAnsi="Arial" w:cs="Arial"/>
                <w:i/>
                <w:color w:val="000000"/>
                <w:sz w:val="15"/>
                <w:szCs w:val="15"/>
              </w:rPr>
              <w:t>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9F3CC8" w:rsidP="00BF74E1">
            <w:pPr>
              <w:jc w:val="both"/>
              <w:rPr>
                <w:color w:val="000000"/>
              </w:rPr>
            </w:pPr>
            <w:r>
              <w:rPr>
                <w:rFonts w:ascii="Arial" w:hAnsi="Arial" w:cs="Arial"/>
                <w:color w:val="000000"/>
                <w:sz w:val="14"/>
                <w:szCs w:val="14"/>
              </w:rPr>
              <w:t xml:space="preserve">Sussistono </w:t>
            </w:r>
            <w:r w:rsidRPr="009F3CC8">
              <w:rPr>
                <w:rFonts w:ascii="Arial" w:hAnsi="Arial" w:cs="Arial"/>
                <w:color w:val="000000"/>
                <w:sz w:val="14"/>
                <w:szCs w:val="14"/>
              </w:rPr>
              <w:t xml:space="preserve">a carico dei soggetti di cui all’art. 80, comma 3, del Codice </w:t>
            </w:r>
            <w:r w:rsidR="00A23B3E" w:rsidRPr="003A443E">
              <w:rPr>
                <w:rFonts w:ascii="Arial" w:hAnsi="Arial" w:cs="Arial"/>
                <w:color w:val="000000"/>
                <w:sz w:val="14"/>
                <w:szCs w:val="14"/>
              </w:rPr>
              <w:t xml:space="preserve"> cause di decadenza, di sospensione o di divieto previste dall'</w:t>
            </w:r>
            <w:hyperlink r:id="rId8" w:anchor="067" w:history="1">
              <w:r w:rsidR="00A23B3E" w:rsidRPr="003A443E">
                <w:rPr>
                  <w:rStyle w:val="Collegamentoipertestuale"/>
                  <w:rFonts w:ascii="Arial" w:hAnsi="Arial" w:cs="Arial"/>
                  <w:color w:val="000000"/>
                  <w:sz w:val="14"/>
                  <w:szCs w:val="14"/>
                  <w:u w:val="none"/>
                </w:rPr>
                <w:t>articolo 67 del decreto legislativo 6 settembre 2011, n. 159</w:t>
              </w:r>
            </w:hyperlink>
            <w:r w:rsidR="00A23B3E" w:rsidRPr="003A443E">
              <w:rPr>
                <w:rFonts w:ascii="Arial" w:hAnsi="Arial" w:cs="Arial"/>
                <w:color w:val="000000"/>
                <w:sz w:val="14"/>
                <w:szCs w:val="14"/>
              </w:rPr>
              <w:t xml:space="preserve">  o di un tentativo di infiltrazione mafiosa di cui all'</w:t>
            </w:r>
            <w:hyperlink r:id="rId9" w:anchor="084" w:history="1">
              <w:r w:rsidR="00A23B3E" w:rsidRPr="003A443E">
                <w:rPr>
                  <w:rStyle w:val="Collegamentoipertestuale"/>
                  <w:rFonts w:ascii="Arial" w:hAnsi="Arial" w:cs="Arial"/>
                  <w:color w:val="000000"/>
                  <w:sz w:val="14"/>
                  <w:szCs w:val="14"/>
                  <w:u w:val="none"/>
                </w:rPr>
                <w:t>articolo 84, comma 4, del medesimo decreto</w:t>
              </w:r>
            </w:hyperlink>
            <w:r w:rsidR="00A23B3E" w:rsidRPr="003A443E">
              <w:rPr>
                <w:rFonts w:ascii="Arial" w:hAnsi="Arial" w:cs="Arial"/>
                <w:color w:val="000000"/>
                <w:sz w:val="14"/>
                <w:szCs w:val="14"/>
              </w:rPr>
              <w:t xml:space="preserve">, fermo restando quanto previsto dagli </w:t>
            </w:r>
            <w:hyperlink r:id="rId10" w:anchor="088" w:history="1">
              <w:r w:rsidR="00A23B3E" w:rsidRPr="003A443E">
                <w:rPr>
                  <w:rStyle w:val="Collegamentoipertestuale"/>
                  <w:rFonts w:ascii="Arial" w:hAnsi="Arial" w:cs="Arial"/>
                  <w:color w:val="000000"/>
                  <w:sz w:val="14"/>
                  <w:szCs w:val="14"/>
                  <w:u w:val="none"/>
                </w:rPr>
                <w:t>articoli 88, comma 4-bis</w:t>
              </w:r>
            </w:hyperlink>
            <w:r w:rsidR="00A23B3E" w:rsidRPr="003A443E">
              <w:rPr>
                <w:rFonts w:ascii="Arial" w:hAnsi="Arial" w:cs="Arial"/>
                <w:color w:val="000000"/>
                <w:sz w:val="14"/>
                <w:szCs w:val="14"/>
              </w:rPr>
              <w:t xml:space="preserve">, e </w:t>
            </w:r>
            <w:hyperlink r:id="rId11" w:anchor="092" w:history="1">
              <w:r w:rsidR="00A23B3E" w:rsidRPr="003A443E">
                <w:rPr>
                  <w:rStyle w:val="Collegamentoipertestuale"/>
                  <w:rFonts w:ascii="Arial" w:hAnsi="Arial" w:cs="Arial"/>
                  <w:color w:val="000000"/>
                  <w:sz w:val="14"/>
                  <w:szCs w:val="14"/>
                  <w:u w:val="none"/>
                </w:rPr>
                <w:t>92, commi 2 e 3, del decreto legislativo 6 settembre 2011, n. 159</w:t>
              </w:r>
            </w:hyperlink>
            <w:r w:rsidR="00A23B3E"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w:t>
            </w:r>
          </w:p>
          <w:p w:rsidR="00A23B3E"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461"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461"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DB743E" w:rsidRDefault="00DB743E" w:rsidP="00DB743E">
            <w:pPr>
              <w:pStyle w:val="NormaleWeb1"/>
              <w:spacing w:before="0" w:after="0"/>
              <w:jc w:val="both"/>
              <w:rPr>
                <w:rFonts w:ascii="Arial" w:hAnsi="Arial" w:cs="Arial"/>
                <w:color w:val="000000"/>
                <w:sz w:val="14"/>
                <w:szCs w:val="14"/>
              </w:rPr>
            </w:pPr>
          </w:p>
          <w:p w:rsidR="007B0BE7" w:rsidRDefault="007B0BE7" w:rsidP="00DB743E">
            <w:pPr>
              <w:pStyle w:val="NormaleWeb1"/>
              <w:spacing w:before="0" w:after="0"/>
              <w:jc w:val="both"/>
              <w:rPr>
                <w:rFonts w:ascii="Arial" w:hAnsi="Arial" w:cs="Arial"/>
                <w:color w:val="000000"/>
                <w:sz w:val="14"/>
                <w:szCs w:val="14"/>
              </w:rPr>
            </w:pPr>
          </w:p>
          <w:p w:rsidR="00DB743E" w:rsidRDefault="00DB743E" w:rsidP="00DB743E">
            <w:pPr>
              <w:pStyle w:val="NormaleWeb1"/>
              <w:numPr>
                <w:ilvl w:val="0"/>
                <w:numId w:val="10"/>
              </w:numPr>
              <w:spacing w:before="0" w:after="0"/>
              <w:jc w:val="both"/>
              <w:rPr>
                <w:rFonts w:ascii="Arial" w:hAnsi="Arial" w:cs="Arial"/>
                <w:color w:val="000000"/>
                <w:sz w:val="14"/>
                <w:szCs w:val="14"/>
              </w:rPr>
            </w:pPr>
            <w:r w:rsidRPr="00DB743E">
              <w:rPr>
                <w:rFonts w:ascii="Arial" w:hAnsi="Arial" w:cs="Arial"/>
                <w:color w:val="000000"/>
                <w:sz w:val="14"/>
                <w:szCs w:val="14"/>
                <w:lang w:bidi="it-IT"/>
              </w:rPr>
              <w:t>presenti nella procedura di gara in corso e negli affidamenti di subappalti documentazione o dichiarazioni non veritiere</w:t>
            </w:r>
            <w:r w:rsidRPr="000C29B2">
              <w:rPr>
                <w:rFonts w:ascii="Arial" w:hAnsi="Arial" w:cs="Arial"/>
                <w:color w:val="000000"/>
                <w:sz w:val="14"/>
                <w:szCs w:val="14"/>
              </w:rPr>
              <w:t xml:space="preserve"> (Articolo 80, comma 5, lettera f-</w:t>
            </w:r>
            <w:r>
              <w:rPr>
                <w:rFonts w:ascii="Arial" w:hAnsi="Arial" w:cs="Arial"/>
                <w:color w:val="000000"/>
                <w:sz w:val="14"/>
                <w:szCs w:val="14"/>
              </w:rPr>
              <w:t>bis</w:t>
            </w:r>
            <w:r w:rsidRPr="000C29B2">
              <w:rPr>
                <w:rFonts w:ascii="Arial" w:hAnsi="Arial" w:cs="Arial"/>
                <w:color w:val="000000"/>
                <w:sz w:val="14"/>
                <w:szCs w:val="14"/>
              </w:rPr>
              <w:t>)</w:t>
            </w:r>
            <w:r w:rsidRPr="00121BF6">
              <w:rPr>
                <w:rFonts w:ascii="Arial" w:hAnsi="Arial" w:cs="Arial"/>
                <w:color w:val="000000"/>
                <w:sz w:val="14"/>
                <w:szCs w:val="14"/>
              </w:rPr>
              <w:t xml:space="preserve">; </w:t>
            </w:r>
          </w:p>
          <w:p w:rsidR="00DB743E" w:rsidRDefault="00DB743E" w:rsidP="00DB743E">
            <w:pPr>
              <w:pStyle w:val="NormaleWeb1"/>
              <w:spacing w:before="0" w:after="0"/>
              <w:jc w:val="both"/>
              <w:rPr>
                <w:rFonts w:ascii="Arial" w:hAnsi="Arial" w:cs="Arial"/>
                <w:color w:val="000000"/>
                <w:sz w:val="14"/>
                <w:szCs w:val="14"/>
              </w:rPr>
            </w:pPr>
          </w:p>
          <w:p w:rsidR="00F503A6" w:rsidRPr="00121BF6" w:rsidRDefault="00F503A6" w:rsidP="00DB743E">
            <w:pPr>
              <w:pStyle w:val="NormaleWeb1"/>
              <w:spacing w:before="0" w:after="0"/>
              <w:jc w:val="both"/>
              <w:rPr>
                <w:rFonts w:ascii="Arial" w:hAnsi="Arial" w:cs="Arial"/>
                <w:color w:val="000000"/>
                <w:sz w:val="14"/>
                <w:szCs w:val="14"/>
              </w:rPr>
            </w:pPr>
          </w:p>
          <w:p w:rsidR="00A23B3E" w:rsidRDefault="00DB743E" w:rsidP="000C29B2">
            <w:pPr>
              <w:pStyle w:val="NormaleWeb1"/>
              <w:numPr>
                <w:ilvl w:val="0"/>
                <w:numId w:val="10"/>
              </w:numPr>
              <w:spacing w:before="0" w:after="0"/>
              <w:ind w:left="304" w:hanging="304"/>
              <w:jc w:val="both"/>
              <w:rPr>
                <w:rFonts w:ascii="Arial" w:hAnsi="Arial" w:cs="Arial"/>
                <w:color w:val="000000"/>
                <w:sz w:val="14"/>
                <w:szCs w:val="14"/>
              </w:rPr>
            </w:pPr>
            <w:r>
              <w:rPr>
                <w:rFonts w:ascii="Arial" w:hAnsi="Arial" w:cs="Arial"/>
                <w:color w:val="000000"/>
                <w:sz w:val="14"/>
                <w:szCs w:val="14"/>
              </w:rPr>
              <w:t>è</w:t>
            </w:r>
            <w:r w:rsidR="000C29B2" w:rsidRPr="000C29B2">
              <w:rPr>
                <w:rFonts w:ascii="Arial" w:hAnsi="Arial" w:cs="Arial"/>
                <w:color w:val="000000"/>
                <w:sz w:val="14"/>
                <w:szCs w:val="14"/>
              </w:rPr>
              <w:t xml:space="preserve"> iscritto nel casellario informatico tenuto dall’Osservatorio dell’ANAC per aver presentato false dichiarazioni o falsa documentazione nelle procedure di gara e negli affidamenti di subappalti</w:t>
            </w:r>
            <w:r w:rsidR="007B170E" w:rsidRPr="00DB743E">
              <w:rPr>
                <w:rFonts w:ascii="Arial" w:hAnsi="Arial" w:cs="Arial"/>
                <w:color w:val="000000"/>
                <w:sz w:val="14"/>
                <w:szCs w:val="14"/>
                <w:lang w:bidi="it-IT"/>
              </w:rPr>
              <w:t xml:space="preserve">, </w:t>
            </w:r>
            <w:r w:rsidR="000C29B2" w:rsidRPr="000C29B2">
              <w:rPr>
                <w:rFonts w:ascii="Arial" w:hAnsi="Arial" w:cs="Arial"/>
                <w:color w:val="000000"/>
                <w:sz w:val="14"/>
                <w:szCs w:val="14"/>
              </w:rPr>
              <w:t>(Articolo 80, comma 5, lettera f-ter))</w:t>
            </w:r>
            <w:r w:rsidR="00A23B3E" w:rsidRPr="00121BF6">
              <w:rPr>
                <w:rFonts w:ascii="Arial" w:hAnsi="Arial" w:cs="Arial"/>
                <w:color w:val="000000"/>
                <w:sz w:val="14"/>
                <w:szCs w:val="14"/>
              </w:rPr>
              <w:t xml:space="preserve">; </w:t>
            </w:r>
          </w:p>
          <w:p w:rsidR="007B0BE7" w:rsidRDefault="007B0BE7" w:rsidP="007B0BE7">
            <w:pPr>
              <w:pStyle w:val="NormaleWeb1"/>
              <w:spacing w:before="0" w:after="0"/>
              <w:jc w:val="both"/>
              <w:rPr>
                <w:rFonts w:ascii="Arial" w:hAnsi="Arial" w:cs="Arial"/>
                <w:color w:val="000000"/>
                <w:sz w:val="14"/>
                <w:szCs w:val="14"/>
              </w:rPr>
            </w:pPr>
          </w:p>
          <w:p w:rsidR="002E1FCD" w:rsidRDefault="002E1FCD" w:rsidP="007B0BE7">
            <w:pPr>
              <w:pStyle w:val="NormaleWeb1"/>
              <w:spacing w:before="0" w:after="0"/>
              <w:jc w:val="both"/>
              <w:rPr>
                <w:rFonts w:ascii="Arial" w:hAnsi="Arial" w:cs="Arial"/>
                <w:color w:val="000000"/>
                <w:sz w:val="14"/>
                <w:szCs w:val="14"/>
              </w:rPr>
            </w:pPr>
          </w:p>
          <w:p w:rsidR="007B0BE7" w:rsidRDefault="007B0BE7" w:rsidP="007B0BE7">
            <w:pPr>
              <w:pStyle w:val="NormaleWeb1"/>
              <w:spacing w:before="0" w:after="0"/>
              <w:jc w:val="both"/>
              <w:rPr>
                <w:rFonts w:ascii="Arial" w:hAnsi="Arial" w:cs="Arial"/>
                <w:color w:val="000000"/>
                <w:sz w:val="14"/>
                <w:szCs w:val="14"/>
              </w:rPr>
            </w:pPr>
          </w:p>
          <w:p w:rsidR="00DB743E" w:rsidRDefault="00DB743E" w:rsidP="000C29B2">
            <w:pPr>
              <w:pStyle w:val="NormaleWeb1"/>
              <w:numPr>
                <w:ilvl w:val="0"/>
                <w:numId w:val="10"/>
              </w:numPr>
              <w:spacing w:before="0" w:after="0"/>
              <w:ind w:left="304" w:hanging="304"/>
              <w:jc w:val="both"/>
              <w:rPr>
                <w:rFonts w:ascii="Arial" w:hAnsi="Arial" w:cs="Arial"/>
                <w:color w:val="000000"/>
                <w:sz w:val="14"/>
                <w:szCs w:val="14"/>
              </w:rPr>
            </w:pPr>
            <w:r>
              <w:rPr>
                <w:rFonts w:ascii="Arial" w:hAnsi="Arial" w:cs="Arial"/>
                <w:color w:val="000000"/>
                <w:sz w:val="14"/>
                <w:szCs w:val="14"/>
                <w:lang w:bidi="it-IT"/>
              </w:rPr>
              <w:t xml:space="preserve"> è </w:t>
            </w:r>
            <w:r w:rsidRPr="00DB743E">
              <w:rPr>
                <w:rFonts w:ascii="Arial" w:hAnsi="Arial" w:cs="Arial"/>
                <w:color w:val="000000"/>
                <w:sz w:val="14"/>
                <w:szCs w:val="14"/>
                <w:lang w:bidi="it-IT"/>
              </w:rPr>
              <w:t>iscritto nel casellario informatico tenuto dall'Osservatorio dell'ANAC per aver presentato false dichiarazioni o falsa documentazione ai fini del rilascio dell'attestazione di qualificazione, per il periodo durante il quale perdura l'iscrizione</w:t>
            </w:r>
            <w:r w:rsidR="007B0BE7">
              <w:rPr>
                <w:rFonts w:ascii="Arial" w:hAnsi="Arial" w:cs="Arial"/>
                <w:color w:val="000000"/>
                <w:sz w:val="14"/>
                <w:szCs w:val="14"/>
                <w:lang w:bidi="it-IT"/>
              </w:rPr>
              <w:t xml:space="preserve"> </w:t>
            </w:r>
            <w:r w:rsidR="007B0BE7" w:rsidRPr="000C29B2">
              <w:rPr>
                <w:rFonts w:ascii="Arial" w:hAnsi="Arial" w:cs="Arial"/>
                <w:color w:val="000000"/>
                <w:sz w:val="14"/>
                <w:szCs w:val="14"/>
              </w:rPr>
              <w:t xml:space="preserve">(Articolo 80, comma 5, lettera </w:t>
            </w:r>
            <w:r w:rsidR="007B0BE7">
              <w:rPr>
                <w:rFonts w:ascii="Arial" w:hAnsi="Arial" w:cs="Arial"/>
                <w:color w:val="000000"/>
                <w:sz w:val="14"/>
                <w:szCs w:val="14"/>
              </w:rPr>
              <w:t>g);</w:t>
            </w:r>
          </w:p>
          <w:p w:rsidR="00DB743E" w:rsidRDefault="00DB743E" w:rsidP="00DB74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461" w:hAnsi="Arial" w:cs="Arial"/>
                <w:color w:val="000000"/>
                <w:sz w:val="14"/>
                <w:szCs w:val="14"/>
                <w:u w:val="none"/>
              </w:rPr>
              <w:t>articolo 17 della legge 19 marzo 1990, n. 55</w:t>
            </w:r>
            <w:r w:rsidR="00625142" w:rsidRPr="00121BF6">
              <w:rPr>
                <w:rStyle w:val="Collegamentoipertestuale"/>
                <w:rFonts w:ascii="Arial" w:eastAsia="font461"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461"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461"/>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461"/>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461"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461"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461"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DB743E" w:rsidRPr="003A443E" w:rsidRDefault="00DB743E" w:rsidP="00DB743E">
            <w:pPr>
              <w:jc w:val="both"/>
              <w:rPr>
                <w:rFonts w:ascii="Arial" w:hAnsi="Arial" w:cs="Arial"/>
                <w:color w:val="000000"/>
                <w:sz w:val="14"/>
                <w:szCs w:val="14"/>
              </w:rPr>
            </w:pPr>
            <w:r w:rsidRPr="003A443E">
              <w:rPr>
                <w:rFonts w:ascii="Arial" w:hAnsi="Arial" w:cs="Arial"/>
                <w:color w:val="000000"/>
                <w:sz w:val="14"/>
                <w:szCs w:val="14"/>
              </w:rPr>
              <w:t>[ ] Sì [ ] No</w:t>
            </w:r>
          </w:p>
          <w:p w:rsidR="00DB743E" w:rsidRPr="003A443E" w:rsidRDefault="00DB743E" w:rsidP="00DB743E">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DB743E" w:rsidRDefault="00DB743E" w:rsidP="00DB743E">
            <w:pPr>
              <w:jc w:val="both"/>
              <w:rPr>
                <w:rFonts w:ascii="Arial" w:hAnsi="Arial" w:cs="Arial"/>
                <w:color w:val="000000"/>
                <w:sz w:val="14"/>
                <w:szCs w:val="14"/>
              </w:rPr>
            </w:pPr>
            <w:r w:rsidRPr="003A443E">
              <w:rPr>
                <w:rFonts w:ascii="Arial" w:hAnsi="Arial" w:cs="Arial"/>
                <w:color w:val="000000"/>
                <w:sz w:val="14"/>
                <w:szCs w:val="14"/>
              </w:rPr>
              <w:t>[………..…][……….…][……….…]</w:t>
            </w:r>
          </w:p>
          <w:p w:rsidR="006A5E21" w:rsidRDefault="006A5E21" w:rsidP="005309A4">
            <w:pPr>
              <w:jc w:val="both"/>
              <w:rPr>
                <w:rFonts w:ascii="Arial" w:hAnsi="Arial" w:cs="Arial"/>
                <w:color w:val="000000"/>
                <w:sz w:val="4"/>
                <w:szCs w:val="4"/>
              </w:rPr>
            </w:pPr>
          </w:p>
          <w:p w:rsidR="002E1FCD" w:rsidRPr="001D3A2B" w:rsidRDefault="002E1FCD"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C56E67" w:rsidRDefault="00C56E67" w:rsidP="005309A4">
            <w:pPr>
              <w:jc w:val="both"/>
              <w:rPr>
                <w:rFonts w:ascii="Arial" w:hAnsi="Arial" w:cs="Arial"/>
                <w:color w:val="000000"/>
                <w:sz w:val="14"/>
                <w:szCs w:val="14"/>
              </w:rPr>
            </w:pPr>
          </w:p>
          <w:p w:rsidR="00A23B3E" w:rsidRPr="003A443E" w:rsidRDefault="00C56E67" w:rsidP="005309A4">
            <w:pPr>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w:t>
            </w:r>
          </w:p>
          <w:p w:rsidR="002E1FCD" w:rsidRPr="001D3A2B" w:rsidRDefault="002E1FCD">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Default="00F351F0">
            <w:pPr>
              <w:rPr>
                <w:rFonts w:ascii="Arial" w:hAnsi="Arial" w:cs="Arial"/>
                <w:color w:val="000000"/>
                <w:sz w:val="14"/>
                <w:szCs w:val="14"/>
              </w:rPr>
            </w:pPr>
          </w:p>
          <w:p w:rsidR="009255DE" w:rsidRPr="003A443E" w:rsidRDefault="009255D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lastRenderedPageBreak/>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EE3263">
            <w:pPr>
              <w:numPr>
                <w:ilvl w:val="0"/>
                <w:numId w:val="10"/>
              </w:numPr>
              <w:jc w:val="both"/>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2081" w:rsidRDefault="00782081">
      <w:pPr>
        <w:spacing w:before="0" w:after="0"/>
      </w:pPr>
      <w:r>
        <w:separator/>
      </w:r>
    </w:p>
  </w:endnote>
  <w:endnote w:type="continuationSeparator" w:id="0">
    <w:p w:rsidR="00782081" w:rsidRDefault="0078208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nt461">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notTrueType/>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9A5" w:rsidRPr="00D509A5" w:rsidRDefault="00382DAC"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D509A5" w:rsidRPr="00D509A5">
      <w:rPr>
        <w:rFonts w:ascii="Calibri" w:hAnsi="Calibri"/>
        <w:sz w:val="20"/>
        <w:szCs w:val="20"/>
      </w:rPr>
      <w:instrText>PAGE   \* MERGEFORMAT</w:instrText>
    </w:r>
    <w:r w:rsidRPr="00D509A5">
      <w:rPr>
        <w:rFonts w:ascii="Calibri" w:hAnsi="Calibri"/>
        <w:sz w:val="20"/>
        <w:szCs w:val="20"/>
      </w:rPr>
      <w:fldChar w:fldCharType="separate"/>
    </w:r>
    <w:r w:rsidR="00BE7082">
      <w:rPr>
        <w:rFonts w:ascii="Calibri" w:hAnsi="Calibri"/>
        <w:noProof/>
        <w:sz w:val="20"/>
        <w:szCs w:val="20"/>
      </w:rPr>
      <w:t>1</w:t>
    </w:r>
    <w:r w:rsidRPr="00D509A5">
      <w:rPr>
        <w:rFonts w:ascii="Calibri" w:hAnsi="Calibri"/>
        <w:sz w:val="20"/>
        <w:szCs w:val="20"/>
      </w:rPr>
      <w:fldChar w:fldCharType="end"/>
    </w:r>
  </w:p>
  <w:p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2081" w:rsidRDefault="00782081">
      <w:pPr>
        <w:spacing w:before="0" w:after="0"/>
      </w:pPr>
      <w:r>
        <w:separator/>
      </w:r>
    </w:p>
  </w:footnote>
  <w:footnote w:type="continuationSeparator" w:id="0">
    <w:p w:rsidR="00782081" w:rsidRDefault="00782081">
      <w:pPr>
        <w:spacing w:before="0" w:after="0"/>
      </w:pPr>
      <w:r>
        <w:continuationSeparator/>
      </w:r>
    </w:p>
  </w:footnote>
  <w:footnote w:id="1">
    <w:p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F3D34" w:rsidRPr="001F35A9" w:rsidRDefault="006F3D3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058D1"/>
    <w:rsid w:val="000075C1"/>
    <w:rsid w:val="00023AC1"/>
    <w:rsid w:val="00037010"/>
    <w:rsid w:val="00046408"/>
    <w:rsid w:val="0005152D"/>
    <w:rsid w:val="000576F3"/>
    <w:rsid w:val="00064460"/>
    <w:rsid w:val="00076DCA"/>
    <w:rsid w:val="0008183D"/>
    <w:rsid w:val="000902DB"/>
    <w:rsid w:val="0009074E"/>
    <w:rsid w:val="000953DC"/>
    <w:rsid w:val="000979F3"/>
    <w:rsid w:val="000A7B33"/>
    <w:rsid w:val="000B5314"/>
    <w:rsid w:val="000C29B2"/>
    <w:rsid w:val="000D50A1"/>
    <w:rsid w:val="000E5FBC"/>
    <w:rsid w:val="000F75E9"/>
    <w:rsid w:val="00105A75"/>
    <w:rsid w:val="00121BF6"/>
    <w:rsid w:val="00124DCA"/>
    <w:rsid w:val="001663FE"/>
    <w:rsid w:val="001752F0"/>
    <w:rsid w:val="00196A20"/>
    <w:rsid w:val="001B677C"/>
    <w:rsid w:val="001B6E51"/>
    <w:rsid w:val="001C28BD"/>
    <w:rsid w:val="001D3A2B"/>
    <w:rsid w:val="001D56C2"/>
    <w:rsid w:val="001F35A9"/>
    <w:rsid w:val="0022142D"/>
    <w:rsid w:val="002219EC"/>
    <w:rsid w:val="00237CA6"/>
    <w:rsid w:val="00244A37"/>
    <w:rsid w:val="002604CD"/>
    <w:rsid w:val="00270DA2"/>
    <w:rsid w:val="0028248F"/>
    <w:rsid w:val="002A21BC"/>
    <w:rsid w:val="002B196D"/>
    <w:rsid w:val="002C169E"/>
    <w:rsid w:val="002C6871"/>
    <w:rsid w:val="002C7DFE"/>
    <w:rsid w:val="002D288A"/>
    <w:rsid w:val="002D50E9"/>
    <w:rsid w:val="002E1FCD"/>
    <w:rsid w:val="002E43BE"/>
    <w:rsid w:val="00315C1D"/>
    <w:rsid w:val="00316FAD"/>
    <w:rsid w:val="00335E1E"/>
    <w:rsid w:val="00337B9A"/>
    <w:rsid w:val="00347ABA"/>
    <w:rsid w:val="00347B7C"/>
    <w:rsid w:val="0035026D"/>
    <w:rsid w:val="00350D7E"/>
    <w:rsid w:val="00365F9D"/>
    <w:rsid w:val="0036728A"/>
    <w:rsid w:val="0037303E"/>
    <w:rsid w:val="00373D1C"/>
    <w:rsid w:val="003822C6"/>
    <w:rsid w:val="00382DAC"/>
    <w:rsid w:val="00384132"/>
    <w:rsid w:val="00393700"/>
    <w:rsid w:val="003A443E"/>
    <w:rsid w:val="003A6F8D"/>
    <w:rsid w:val="003B3636"/>
    <w:rsid w:val="003E4B17"/>
    <w:rsid w:val="003E60D1"/>
    <w:rsid w:val="003E7810"/>
    <w:rsid w:val="003F791F"/>
    <w:rsid w:val="00401E66"/>
    <w:rsid w:val="00416FE8"/>
    <w:rsid w:val="004234D1"/>
    <w:rsid w:val="00441D72"/>
    <w:rsid w:val="004918D1"/>
    <w:rsid w:val="004B5607"/>
    <w:rsid w:val="004B632E"/>
    <w:rsid w:val="004C199D"/>
    <w:rsid w:val="004D1414"/>
    <w:rsid w:val="004E3339"/>
    <w:rsid w:val="0050408A"/>
    <w:rsid w:val="0050512E"/>
    <w:rsid w:val="005135C0"/>
    <w:rsid w:val="00516CEA"/>
    <w:rsid w:val="00523345"/>
    <w:rsid w:val="00526FA5"/>
    <w:rsid w:val="005309A4"/>
    <w:rsid w:val="0054565E"/>
    <w:rsid w:val="00555485"/>
    <w:rsid w:val="005771E3"/>
    <w:rsid w:val="0058406C"/>
    <w:rsid w:val="005B3B08"/>
    <w:rsid w:val="005B6234"/>
    <w:rsid w:val="005C3FCF"/>
    <w:rsid w:val="005C49E6"/>
    <w:rsid w:val="005D5551"/>
    <w:rsid w:val="005E2955"/>
    <w:rsid w:val="006057CF"/>
    <w:rsid w:val="00625142"/>
    <w:rsid w:val="00627F9E"/>
    <w:rsid w:val="00635C8F"/>
    <w:rsid w:val="0064014A"/>
    <w:rsid w:val="00640324"/>
    <w:rsid w:val="00642D42"/>
    <w:rsid w:val="0064508C"/>
    <w:rsid w:val="0065470C"/>
    <w:rsid w:val="00665D29"/>
    <w:rsid w:val="006773EB"/>
    <w:rsid w:val="0068190C"/>
    <w:rsid w:val="00686DC0"/>
    <w:rsid w:val="006879D2"/>
    <w:rsid w:val="00690B48"/>
    <w:rsid w:val="00695155"/>
    <w:rsid w:val="006A5E21"/>
    <w:rsid w:val="006B0285"/>
    <w:rsid w:val="006B357D"/>
    <w:rsid w:val="006B430C"/>
    <w:rsid w:val="006B4D39"/>
    <w:rsid w:val="006D1E20"/>
    <w:rsid w:val="006D2645"/>
    <w:rsid w:val="006E042E"/>
    <w:rsid w:val="006F3D34"/>
    <w:rsid w:val="006F404C"/>
    <w:rsid w:val="006F6F7A"/>
    <w:rsid w:val="00745EF4"/>
    <w:rsid w:val="00750609"/>
    <w:rsid w:val="00753B14"/>
    <w:rsid w:val="00766402"/>
    <w:rsid w:val="00770378"/>
    <w:rsid w:val="00782081"/>
    <w:rsid w:val="0078409E"/>
    <w:rsid w:val="007A36DA"/>
    <w:rsid w:val="007B0BE7"/>
    <w:rsid w:val="007B170E"/>
    <w:rsid w:val="007B2D1A"/>
    <w:rsid w:val="007B50B2"/>
    <w:rsid w:val="007C3E63"/>
    <w:rsid w:val="00801DE8"/>
    <w:rsid w:val="00803409"/>
    <w:rsid w:val="00803F55"/>
    <w:rsid w:val="008154AA"/>
    <w:rsid w:val="008225A4"/>
    <w:rsid w:val="00831316"/>
    <w:rsid w:val="00831A95"/>
    <w:rsid w:val="0086133C"/>
    <w:rsid w:val="00863715"/>
    <w:rsid w:val="0089121D"/>
    <w:rsid w:val="0089654F"/>
    <w:rsid w:val="008A70FD"/>
    <w:rsid w:val="008B2447"/>
    <w:rsid w:val="008B696E"/>
    <w:rsid w:val="008C734C"/>
    <w:rsid w:val="008D4B9C"/>
    <w:rsid w:val="008E3A62"/>
    <w:rsid w:val="008F12E6"/>
    <w:rsid w:val="00900583"/>
    <w:rsid w:val="00901A7F"/>
    <w:rsid w:val="00907C8C"/>
    <w:rsid w:val="0091201E"/>
    <w:rsid w:val="00916674"/>
    <w:rsid w:val="009255DE"/>
    <w:rsid w:val="00930575"/>
    <w:rsid w:val="009326BC"/>
    <w:rsid w:val="00934658"/>
    <w:rsid w:val="00934AC3"/>
    <w:rsid w:val="0094151B"/>
    <w:rsid w:val="00955C2E"/>
    <w:rsid w:val="009644B4"/>
    <w:rsid w:val="00970CE8"/>
    <w:rsid w:val="0098643B"/>
    <w:rsid w:val="009920F7"/>
    <w:rsid w:val="009968B0"/>
    <w:rsid w:val="009A0D0E"/>
    <w:rsid w:val="009A51CE"/>
    <w:rsid w:val="009B366D"/>
    <w:rsid w:val="009C300A"/>
    <w:rsid w:val="009E1278"/>
    <w:rsid w:val="009E204E"/>
    <w:rsid w:val="009F0F1C"/>
    <w:rsid w:val="009F3CC8"/>
    <w:rsid w:val="00A05042"/>
    <w:rsid w:val="00A23B3E"/>
    <w:rsid w:val="00A30CBB"/>
    <w:rsid w:val="00A40FD2"/>
    <w:rsid w:val="00A436D9"/>
    <w:rsid w:val="00A46950"/>
    <w:rsid w:val="00A614E1"/>
    <w:rsid w:val="00A752A1"/>
    <w:rsid w:val="00AA2252"/>
    <w:rsid w:val="00AA5F93"/>
    <w:rsid w:val="00AA6AEE"/>
    <w:rsid w:val="00AD1265"/>
    <w:rsid w:val="00AD5498"/>
    <w:rsid w:val="00AE5CFF"/>
    <w:rsid w:val="00AF3FEA"/>
    <w:rsid w:val="00B04FC5"/>
    <w:rsid w:val="00B06B99"/>
    <w:rsid w:val="00B32C28"/>
    <w:rsid w:val="00B364F3"/>
    <w:rsid w:val="00B6099C"/>
    <w:rsid w:val="00B64AE6"/>
    <w:rsid w:val="00B71584"/>
    <w:rsid w:val="00B72F13"/>
    <w:rsid w:val="00B80BA0"/>
    <w:rsid w:val="00B91406"/>
    <w:rsid w:val="00B942EB"/>
    <w:rsid w:val="00BA26C2"/>
    <w:rsid w:val="00BA2EF2"/>
    <w:rsid w:val="00BA3689"/>
    <w:rsid w:val="00BA4B3D"/>
    <w:rsid w:val="00BA4F12"/>
    <w:rsid w:val="00BB116C"/>
    <w:rsid w:val="00BB639E"/>
    <w:rsid w:val="00BC09F5"/>
    <w:rsid w:val="00BC3ADB"/>
    <w:rsid w:val="00BE4AFF"/>
    <w:rsid w:val="00BE7082"/>
    <w:rsid w:val="00BF74E1"/>
    <w:rsid w:val="00C03658"/>
    <w:rsid w:val="00C04602"/>
    <w:rsid w:val="00C064E4"/>
    <w:rsid w:val="00C338D7"/>
    <w:rsid w:val="00C34D28"/>
    <w:rsid w:val="00C40D78"/>
    <w:rsid w:val="00C427DB"/>
    <w:rsid w:val="00C47492"/>
    <w:rsid w:val="00C47D53"/>
    <w:rsid w:val="00C56E67"/>
    <w:rsid w:val="00C60A33"/>
    <w:rsid w:val="00C64D4B"/>
    <w:rsid w:val="00C662FD"/>
    <w:rsid w:val="00C75AB1"/>
    <w:rsid w:val="00C76AF2"/>
    <w:rsid w:val="00C92169"/>
    <w:rsid w:val="00C92B00"/>
    <w:rsid w:val="00C9576C"/>
    <w:rsid w:val="00CA04F3"/>
    <w:rsid w:val="00CA14D5"/>
    <w:rsid w:val="00CB3D3C"/>
    <w:rsid w:val="00CC4408"/>
    <w:rsid w:val="00CC764A"/>
    <w:rsid w:val="00CD00B3"/>
    <w:rsid w:val="00CD122D"/>
    <w:rsid w:val="00CD2288"/>
    <w:rsid w:val="00CD3E4F"/>
    <w:rsid w:val="00CD55FD"/>
    <w:rsid w:val="00CE3F1B"/>
    <w:rsid w:val="00CF449A"/>
    <w:rsid w:val="00D07601"/>
    <w:rsid w:val="00D27CF3"/>
    <w:rsid w:val="00D27DB2"/>
    <w:rsid w:val="00D41F1A"/>
    <w:rsid w:val="00D45456"/>
    <w:rsid w:val="00D50792"/>
    <w:rsid w:val="00D509A5"/>
    <w:rsid w:val="00D615C9"/>
    <w:rsid w:val="00D64744"/>
    <w:rsid w:val="00D67D6E"/>
    <w:rsid w:val="00D91E29"/>
    <w:rsid w:val="00D92A41"/>
    <w:rsid w:val="00D93877"/>
    <w:rsid w:val="00DA147C"/>
    <w:rsid w:val="00DA5665"/>
    <w:rsid w:val="00DA7329"/>
    <w:rsid w:val="00DB6820"/>
    <w:rsid w:val="00DB743E"/>
    <w:rsid w:val="00DD1B78"/>
    <w:rsid w:val="00DE4996"/>
    <w:rsid w:val="00E0264E"/>
    <w:rsid w:val="00E21212"/>
    <w:rsid w:val="00E23927"/>
    <w:rsid w:val="00E448F4"/>
    <w:rsid w:val="00E53BDC"/>
    <w:rsid w:val="00E75186"/>
    <w:rsid w:val="00E84FDD"/>
    <w:rsid w:val="00E946EA"/>
    <w:rsid w:val="00EB216B"/>
    <w:rsid w:val="00EB45DC"/>
    <w:rsid w:val="00EC2804"/>
    <w:rsid w:val="00EC3D35"/>
    <w:rsid w:val="00ED4428"/>
    <w:rsid w:val="00EE2E0F"/>
    <w:rsid w:val="00EE3263"/>
    <w:rsid w:val="00EF2C99"/>
    <w:rsid w:val="00EF76CA"/>
    <w:rsid w:val="00F15814"/>
    <w:rsid w:val="00F26DE7"/>
    <w:rsid w:val="00F27096"/>
    <w:rsid w:val="00F35196"/>
    <w:rsid w:val="00F351F0"/>
    <w:rsid w:val="00F503A6"/>
    <w:rsid w:val="00F51F37"/>
    <w:rsid w:val="00F5715B"/>
    <w:rsid w:val="00F575CF"/>
    <w:rsid w:val="00F62D30"/>
    <w:rsid w:val="00F62F53"/>
    <w:rsid w:val="00F672A2"/>
    <w:rsid w:val="00F72FA1"/>
    <w:rsid w:val="00F9449A"/>
    <w:rsid w:val="00F95202"/>
    <w:rsid w:val="00FA48A5"/>
    <w:rsid w:val="00FB1824"/>
    <w:rsid w:val="00FB330C"/>
    <w:rsid w:val="00FB3543"/>
    <w:rsid w:val="00FB3923"/>
    <w:rsid w:val="00FC48E2"/>
    <w:rsid w:val="00FD1646"/>
    <w:rsid w:val="00FD32EC"/>
    <w:rsid w:val="00FF3148"/>
    <w:rsid w:val="00FF323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B585D233-3BCA-45E0-8D30-7A9EA238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A614E1"/>
    <w:pPr>
      <w:keepNext/>
      <w:spacing w:before="360"/>
      <w:outlineLvl w:val="0"/>
    </w:pPr>
    <w:rPr>
      <w:rFonts w:eastAsia="font461"/>
      <w:b/>
      <w:bCs/>
      <w:smallCaps/>
      <w:szCs w:val="28"/>
    </w:rPr>
  </w:style>
  <w:style w:type="paragraph" w:styleId="Titolo2">
    <w:name w:val="heading 2"/>
    <w:basedOn w:val="Normale"/>
    <w:qFormat/>
    <w:rsid w:val="00A614E1"/>
    <w:pPr>
      <w:keepNext/>
      <w:outlineLvl w:val="1"/>
    </w:pPr>
    <w:rPr>
      <w:rFonts w:eastAsia="font461"/>
      <w:b/>
      <w:bCs/>
      <w:szCs w:val="26"/>
    </w:rPr>
  </w:style>
  <w:style w:type="paragraph" w:styleId="Titolo3">
    <w:name w:val="heading 3"/>
    <w:basedOn w:val="Normale"/>
    <w:qFormat/>
    <w:rsid w:val="00A614E1"/>
    <w:pPr>
      <w:keepNext/>
      <w:outlineLvl w:val="2"/>
    </w:pPr>
    <w:rPr>
      <w:rFonts w:eastAsia="font461"/>
      <w:bCs/>
      <w:i/>
    </w:rPr>
  </w:style>
  <w:style w:type="paragraph" w:styleId="Titolo4">
    <w:name w:val="heading 4"/>
    <w:basedOn w:val="Normale"/>
    <w:qFormat/>
    <w:rsid w:val="00A614E1"/>
    <w:pPr>
      <w:keepNext/>
      <w:outlineLvl w:val="3"/>
    </w:pPr>
    <w:rPr>
      <w:rFonts w:eastAsia="font461"/>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A614E1"/>
  </w:style>
  <w:style w:type="character" w:customStyle="1" w:styleId="Titolo1Carattere">
    <w:name w:val="Titolo 1 Carattere"/>
    <w:rsid w:val="00A614E1"/>
    <w:rPr>
      <w:rFonts w:ascii="Times New Roman" w:eastAsia="font461" w:hAnsi="Times New Roman" w:cs="Times New Roman"/>
      <w:b/>
      <w:bCs/>
      <w:smallCaps/>
      <w:sz w:val="24"/>
      <w:szCs w:val="28"/>
      <w:lang w:eastAsia="it-IT" w:bidi="it-IT"/>
    </w:rPr>
  </w:style>
  <w:style w:type="character" w:customStyle="1" w:styleId="Titolo2Carattere">
    <w:name w:val="Titolo 2 Carattere"/>
    <w:rsid w:val="00A614E1"/>
    <w:rPr>
      <w:rFonts w:ascii="Times New Roman" w:eastAsia="font461" w:hAnsi="Times New Roman" w:cs="Times New Roman"/>
      <w:b/>
      <w:bCs/>
      <w:sz w:val="24"/>
      <w:szCs w:val="26"/>
      <w:lang w:eastAsia="it-IT" w:bidi="it-IT"/>
    </w:rPr>
  </w:style>
  <w:style w:type="character" w:customStyle="1" w:styleId="Titolo3Carattere">
    <w:name w:val="Titolo 3 Carattere"/>
    <w:rsid w:val="00A614E1"/>
    <w:rPr>
      <w:rFonts w:ascii="Times New Roman" w:eastAsia="font461" w:hAnsi="Times New Roman" w:cs="Times New Roman"/>
      <w:bCs/>
      <w:i/>
      <w:sz w:val="24"/>
      <w:lang w:eastAsia="it-IT" w:bidi="it-IT"/>
    </w:rPr>
  </w:style>
  <w:style w:type="character" w:customStyle="1" w:styleId="Titolo4Carattere">
    <w:name w:val="Titolo 4 Carattere"/>
    <w:rsid w:val="00A614E1"/>
    <w:rPr>
      <w:rFonts w:ascii="Times New Roman" w:eastAsia="font461" w:hAnsi="Times New Roman" w:cs="Times New Roman"/>
      <w:bCs/>
      <w:iCs/>
      <w:sz w:val="24"/>
      <w:lang w:eastAsia="it-IT" w:bidi="it-IT"/>
    </w:rPr>
  </w:style>
  <w:style w:type="character" w:customStyle="1" w:styleId="NormalBoldChar">
    <w:name w:val="NormalBold Char"/>
    <w:rsid w:val="00A614E1"/>
    <w:rPr>
      <w:rFonts w:ascii="Times New Roman" w:eastAsia="Times New Roman" w:hAnsi="Times New Roman" w:cs="Times New Roman"/>
      <w:b/>
      <w:sz w:val="24"/>
      <w:lang w:eastAsia="it-IT" w:bidi="it-IT"/>
    </w:rPr>
  </w:style>
  <w:style w:type="character" w:customStyle="1" w:styleId="DeltaViewInsertion">
    <w:name w:val="DeltaView Insertion"/>
    <w:rsid w:val="00A614E1"/>
    <w:rPr>
      <w:b/>
      <w:i/>
      <w:spacing w:val="0"/>
    </w:rPr>
  </w:style>
  <w:style w:type="character" w:customStyle="1" w:styleId="PidipaginaCarattere">
    <w:name w:val="Piè di pagina Carattere"/>
    <w:uiPriority w:val="99"/>
    <w:rsid w:val="00A614E1"/>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A614E1"/>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A614E1"/>
    <w:rPr>
      <w:shd w:val="clear" w:color="auto" w:fill="FFFFFF"/>
      <w:vertAlign w:val="superscript"/>
    </w:rPr>
  </w:style>
  <w:style w:type="character" w:customStyle="1" w:styleId="IntestazioneCarattere">
    <w:name w:val="Intestazione Carattere"/>
    <w:rsid w:val="00A614E1"/>
    <w:rPr>
      <w:rFonts w:ascii="Times New Roman" w:eastAsia="Calibri" w:hAnsi="Times New Roman" w:cs="Times New Roman"/>
      <w:sz w:val="24"/>
      <w:lang w:eastAsia="it-IT" w:bidi="it-IT"/>
    </w:rPr>
  </w:style>
  <w:style w:type="character" w:customStyle="1" w:styleId="TestofumettoCarattere">
    <w:name w:val="Testo fumetto Carattere"/>
    <w:rsid w:val="00A614E1"/>
    <w:rPr>
      <w:rFonts w:ascii="Tahoma" w:eastAsia="Calibri" w:hAnsi="Tahoma" w:cs="Tahoma"/>
      <w:sz w:val="16"/>
      <w:szCs w:val="16"/>
      <w:lang w:eastAsia="it-IT" w:bidi="it-IT"/>
    </w:rPr>
  </w:style>
  <w:style w:type="character" w:styleId="Collegamentoipertestuale">
    <w:name w:val="Hyperlink"/>
    <w:rsid w:val="00A614E1"/>
    <w:rPr>
      <w:color w:val="0000FF"/>
      <w:u w:val="single"/>
    </w:rPr>
  </w:style>
  <w:style w:type="character" w:customStyle="1" w:styleId="ListLabel1">
    <w:name w:val="ListLabel 1"/>
    <w:rsid w:val="00A614E1"/>
    <w:rPr>
      <w:color w:val="000000"/>
    </w:rPr>
  </w:style>
  <w:style w:type="character" w:customStyle="1" w:styleId="ListLabel2">
    <w:name w:val="ListLabel 2"/>
    <w:rsid w:val="00A614E1"/>
    <w:rPr>
      <w:sz w:val="16"/>
      <w:szCs w:val="16"/>
    </w:rPr>
  </w:style>
  <w:style w:type="character" w:customStyle="1" w:styleId="ListLabel3">
    <w:name w:val="ListLabel 3"/>
    <w:rsid w:val="00A614E1"/>
    <w:rPr>
      <w:rFonts w:ascii="Arial" w:hAnsi="Arial"/>
      <w:b/>
      <w:i w:val="0"/>
      <w:sz w:val="15"/>
    </w:rPr>
  </w:style>
  <w:style w:type="character" w:customStyle="1" w:styleId="ListLabel4">
    <w:name w:val="ListLabel 4"/>
    <w:rsid w:val="00A614E1"/>
    <w:rPr>
      <w:i w:val="0"/>
    </w:rPr>
  </w:style>
  <w:style w:type="character" w:customStyle="1" w:styleId="ListLabel5">
    <w:name w:val="ListLabel 5"/>
    <w:rsid w:val="00A614E1"/>
    <w:rPr>
      <w:rFonts w:ascii="Arial" w:hAnsi="Arial"/>
      <w:i w:val="0"/>
      <w:sz w:val="15"/>
    </w:rPr>
  </w:style>
  <w:style w:type="character" w:customStyle="1" w:styleId="ListLabel6">
    <w:name w:val="ListLabel 6"/>
    <w:rsid w:val="00A614E1"/>
    <w:rPr>
      <w:color w:val="000000"/>
    </w:rPr>
  </w:style>
  <w:style w:type="character" w:customStyle="1" w:styleId="ListLabel7">
    <w:name w:val="ListLabel 7"/>
    <w:rsid w:val="00A614E1"/>
    <w:rPr>
      <w:rFonts w:eastAsia="Calibri" w:cs="Arial"/>
      <w:b w:val="0"/>
      <w:color w:val="00000A"/>
    </w:rPr>
  </w:style>
  <w:style w:type="character" w:customStyle="1" w:styleId="ListLabel8">
    <w:name w:val="ListLabel 8"/>
    <w:rsid w:val="00A614E1"/>
    <w:rPr>
      <w:rFonts w:cs="Courier New"/>
    </w:rPr>
  </w:style>
  <w:style w:type="character" w:customStyle="1" w:styleId="ListLabel9">
    <w:name w:val="ListLabel 9"/>
    <w:rsid w:val="00A614E1"/>
    <w:rPr>
      <w:rFonts w:cs="Courier New"/>
    </w:rPr>
  </w:style>
  <w:style w:type="character" w:customStyle="1" w:styleId="ListLabel10">
    <w:name w:val="ListLabel 10"/>
    <w:rsid w:val="00A614E1"/>
    <w:rPr>
      <w:rFonts w:cs="Courier New"/>
    </w:rPr>
  </w:style>
  <w:style w:type="character" w:customStyle="1" w:styleId="ListLabel11">
    <w:name w:val="ListLabel 11"/>
    <w:rsid w:val="00A614E1"/>
    <w:rPr>
      <w:rFonts w:eastAsia="Calibri" w:cs="Arial"/>
    </w:rPr>
  </w:style>
  <w:style w:type="character" w:customStyle="1" w:styleId="ListLabel12">
    <w:name w:val="ListLabel 12"/>
    <w:rsid w:val="00A614E1"/>
    <w:rPr>
      <w:rFonts w:cs="Courier New"/>
    </w:rPr>
  </w:style>
  <w:style w:type="character" w:customStyle="1" w:styleId="ListLabel13">
    <w:name w:val="ListLabel 13"/>
    <w:rsid w:val="00A614E1"/>
    <w:rPr>
      <w:rFonts w:cs="Courier New"/>
    </w:rPr>
  </w:style>
  <w:style w:type="character" w:customStyle="1" w:styleId="ListLabel14">
    <w:name w:val="ListLabel 14"/>
    <w:rsid w:val="00A614E1"/>
    <w:rPr>
      <w:rFonts w:cs="Courier New"/>
    </w:rPr>
  </w:style>
  <w:style w:type="character" w:customStyle="1" w:styleId="ListLabel15">
    <w:name w:val="ListLabel 15"/>
    <w:rsid w:val="00A614E1"/>
    <w:rPr>
      <w:rFonts w:eastAsia="Calibri" w:cs="Arial"/>
      <w:color w:val="FF0000"/>
    </w:rPr>
  </w:style>
  <w:style w:type="character" w:customStyle="1" w:styleId="ListLabel16">
    <w:name w:val="ListLabel 16"/>
    <w:rsid w:val="00A614E1"/>
    <w:rPr>
      <w:rFonts w:cs="Courier New"/>
    </w:rPr>
  </w:style>
  <w:style w:type="character" w:customStyle="1" w:styleId="ListLabel17">
    <w:name w:val="ListLabel 17"/>
    <w:rsid w:val="00A614E1"/>
    <w:rPr>
      <w:rFonts w:cs="Courier New"/>
    </w:rPr>
  </w:style>
  <w:style w:type="character" w:customStyle="1" w:styleId="ListLabel18">
    <w:name w:val="ListLabel 18"/>
    <w:rsid w:val="00A614E1"/>
    <w:rPr>
      <w:rFonts w:cs="Courier New"/>
    </w:rPr>
  </w:style>
  <w:style w:type="character" w:customStyle="1" w:styleId="ListLabel19">
    <w:name w:val="ListLabel 19"/>
    <w:rsid w:val="00A614E1"/>
    <w:rPr>
      <w:rFonts w:cs="Courier New"/>
    </w:rPr>
  </w:style>
  <w:style w:type="character" w:customStyle="1" w:styleId="ListLabel20">
    <w:name w:val="ListLabel 20"/>
    <w:rsid w:val="00A614E1"/>
    <w:rPr>
      <w:rFonts w:cs="Courier New"/>
    </w:rPr>
  </w:style>
  <w:style w:type="character" w:customStyle="1" w:styleId="ListLabel21">
    <w:name w:val="ListLabel 21"/>
    <w:rsid w:val="00A614E1"/>
    <w:rPr>
      <w:rFonts w:cs="Courier New"/>
    </w:rPr>
  </w:style>
  <w:style w:type="character" w:customStyle="1" w:styleId="Caratterenotaapidipagina">
    <w:name w:val="Carattere nota a piè di pagina"/>
    <w:rsid w:val="00A614E1"/>
  </w:style>
  <w:style w:type="character" w:styleId="Rimandonotaapidipagina">
    <w:name w:val="footnote reference"/>
    <w:rsid w:val="00A614E1"/>
    <w:rPr>
      <w:vertAlign w:val="superscript"/>
    </w:rPr>
  </w:style>
  <w:style w:type="character" w:styleId="Rimandonotadichiusura">
    <w:name w:val="endnote reference"/>
    <w:rsid w:val="00A614E1"/>
    <w:rPr>
      <w:vertAlign w:val="superscript"/>
    </w:rPr>
  </w:style>
  <w:style w:type="character" w:customStyle="1" w:styleId="Caratterenotadichiusura">
    <w:name w:val="Carattere nota di chiusura"/>
    <w:rsid w:val="00A614E1"/>
  </w:style>
  <w:style w:type="character" w:customStyle="1" w:styleId="ListLabel22">
    <w:name w:val="ListLabel 22"/>
    <w:rsid w:val="00A614E1"/>
    <w:rPr>
      <w:sz w:val="16"/>
      <w:szCs w:val="16"/>
    </w:rPr>
  </w:style>
  <w:style w:type="character" w:customStyle="1" w:styleId="ListLabel23">
    <w:name w:val="ListLabel 23"/>
    <w:rsid w:val="00A614E1"/>
    <w:rPr>
      <w:rFonts w:ascii="Arial" w:hAnsi="Arial" w:cs="Symbol"/>
      <w:sz w:val="15"/>
    </w:rPr>
  </w:style>
  <w:style w:type="character" w:customStyle="1" w:styleId="ListLabel24">
    <w:name w:val="ListLabel 24"/>
    <w:rsid w:val="00A614E1"/>
    <w:rPr>
      <w:rFonts w:ascii="Arial" w:hAnsi="Arial"/>
      <w:b/>
      <w:i w:val="0"/>
      <w:sz w:val="15"/>
    </w:rPr>
  </w:style>
  <w:style w:type="character" w:customStyle="1" w:styleId="ListLabel25">
    <w:name w:val="ListLabel 25"/>
    <w:rsid w:val="00A614E1"/>
    <w:rPr>
      <w:rFonts w:ascii="Arial" w:hAnsi="Arial"/>
      <w:i w:val="0"/>
      <w:sz w:val="15"/>
    </w:rPr>
  </w:style>
  <w:style w:type="character" w:customStyle="1" w:styleId="ListLabel26">
    <w:name w:val="ListLabel 26"/>
    <w:rsid w:val="00A614E1"/>
    <w:rPr>
      <w:rFonts w:ascii="Arial" w:hAnsi="Arial" w:cs="Symbol"/>
      <w:sz w:val="15"/>
    </w:rPr>
  </w:style>
  <w:style w:type="character" w:customStyle="1" w:styleId="ListLabel27">
    <w:name w:val="ListLabel 27"/>
    <w:rsid w:val="00A614E1"/>
    <w:rPr>
      <w:rFonts w:ascii="Arial" w:hAnsi="Arial" w:cs="Courier New"/>
      <w:sz w:val="14"/>
    </w:rPr>
  </w:style>
  <w:style w:type="character" w:customStyle="1" w:styleId="ListLabel28">
    <w:name w:val="ListLabel 28"/>
    <w:rsid w:val="00A614E1"/>
    <w:rPr>
      <w:rFonts w:cs="Courier New"/>
    </w:rPr>
  </w:style>
  <w:style w:type="character" w:customStyle="1" w:styleId="ListLabel29">
    <w:name w:val="ListLabel 29"/>
    <w:rsid w:val="00A614E1"/>
    <w:rPr>
      <w:rFonts w:cs="Wingdings"/>
    </w:rPr>
  </w:style>
  <w:style w:type="character" w:customStyle="1" w:styleId="ListLabel30">
    <w:name w:val="ListLabel 30"/>
    <w:rsid w:val="00A614E1"/>
    <w:rPr>
      <w:rFonts w:cs="Symbol"/>
    </w:rPr>
  </w:style>
  <w:style w:type="character" w:customStyle="1" w:styleId="ListLabel31">
    <w:name w:val="ListLabel 31"/>
    <w:rsid w:val="00A614E1"/>
    <w:rPr>
      <w:rFonts w:cs="Courier New"/>
    </w:rPr>
  </w:style>
  <w:style w:type="character" w:customStyle="1" w:styleId="ListLabel32">
    <w:name w:val="ListLabel 32"/>
    <w:rsid w:val="00A614E1"/>
    <w:rPr>
      <w:rFonts w:cs="Wingdings"/>
    </w:rPr>
  </w:style>
  <w:style w:type="character" w:customStyle="1" w:styleId="ListLabel33">
    <w:name w:val="ListLabel 33"/>
    <w:rsid w:val="00A614E1"/>
    <w:rPr>
      <w:rFonts w:cs="Symbol"/>
    </w:rPr>
  </w:style>
  <w:style w:type="character" w:customStyle="1" w:styleId="ListLabel34">
    <w:name w:val="ListLabel 34"/>
    <w:rsid w:val="00A614E1"/>
    <w:rPr>
      <w:rFonts w:cs="Courier New"/>
    </w:rPr>
  </w:style>
  <w:style w:type="character" w:customStyle="1" w:styleId="ListLabel35">
    <w:name w:val="ListLabel 35"/>
    <w:rsid w:val="00A614E1"/>
    <w:rPr>
      <w:rFonts w:cs="Wingdings"/>
    </w:rPr>
  </w:style>
  <w:style w:type="character" w:customStyle="1" w:styleId="ListLabel36">
    <w:name w:val="ListLabel 36"/>
    <w:rsid w:val="00A614E1"/>
    <w:rPr>
      <w:rFonts w:ascii="Arial" w:hAnsi="Arial" w:cs="Symbol"/>
      <w:sz w:val="15"/>
    </w:rPr>
  </w:style>
  <w:style w:type="character" w:customStyle="1" w:styleId="ListLabel37">
    <w:name w:val="ListLabel 37"/>
    <w:rsid w:val="00A614E1"/>
    <w:rPr>
      <w:rFonts w:ascii="Arial" w:hAnsi="Arial"/>
      <w:b/>
      <w:i w:val="0"/>
      <w:sz w:val="15"/>
    </w:rPr>
  </w:style>
  <w:style w:type="character" w:customStyle="1" w:styleId="ListLabel38">
    <w:name w:val="ListLabel 38"/>
    <w:rsid w:val="00A614E1"/>
    <w:rPr>
      <w:rFonts w:ascii="Arial" w:hAnsi="Arial"/>
      <w:i w:val="0"/>
      <w:sz w:val="15"/>
    </w:rPr>
  </w:style>
  <w:style w:type="character" w:customStyle="1" w:styleId="ListLabel39">
    <w:name w:val="ListLabel 39"/>
    <w:rsid w:val="00A614E1"/>
    <w:rPr>
      <w:rFonts w:ascii="Arial" w:hAnsi="Arial" w:cs="Symbol"/>
      <w:sz w:val="15"/>
    </w:rPr>
  </w:style>
  <w:style w:type="character" w:customStyle="1" w:styleId="ListLabel40">
    <w:name w:val="ListLabel 40"/>
    <w:rsid w:val="00A614E1"/>
    <w:rPr>
      <w:rFonts w:cs="Courier New"/>
      <w:sz w:val="14"/>
    </w:rPr>
  </w:style>
  <w:style w:type="character" w:customStyle="1" w:styleId="ListLabel41">
    <w:name w:val="ListLabel 41"/>
    <w:rsid w:val="00A614E1"/>
    <w:rPr>
      <w:rFonts w:cs="Courier New"/>
    </w:rPr>
  </w:style>
  <w:style w:type="character" w:customStyle="1" w:styleId="ListLabel42">
    <w:name w:val="ListLabel 42"/>
    <w:rsid w:val="00A614E1"/>
    <w:rPr>
      <w:rFonts w:cs="Wingdings"/>
    </w:rPr>
  </w:style>
  <w:style w:type="character" w:customStyle="1" w:styleId="ListLabel43">
    <w:name w:val="ListLabel 43"/>
    <w:rsid w:val="00A614E1"/>
    <w:rPr>
      <w:rFonts w:cs="Symbol"/>
    </w:rPr>
  </w:style>
  <w:style w:type="character" w:customStyle="1" w:styleId="ListLabel44">
    <w:name w:val="ListLabel 44"/>
    <w:rsid w:val="00A614E1"/>
    <w:rPr>
      <w:rFonts w:cs="Courier New"/>
    </w:rPr>
  </w:style>
  <w:style w:type="character" w:customStyle="1" w:styleId="ListLabel45">
    <w:name w:val="ListLabel 45"/>
    <w:rsid w:val="00A614E1"/>
    <w:rPr>
      <w:rFonts w:cs="Wingdings"/>
    </w:rPr>
  </w:style>
  <w:style w:type="character" w:customStyle="1" w:styleId="ListLabel46">
    <w:name w:val="ListLabel 46"/>
    <w:rsid w:val="00A614E1"/>
    <w:rPr>
      <w:rFonts w:cs="Symbol"/>
    </w:rPr>
  </w:style>
  <w:style w:type="character" w:customStyle="1" w:styleId="ListLabel47">
    <w:name w:val="ListLabel 47"/>
    <w:rsid w:val="00A614E1"/>
    <w:rPr>
      <w:rFonts w:cs="Courier New"/>
    </w:rPr>
  </w:style>
  <w:style w:type="character" w:customStyle="1" w:styleId="ListLabel48">
    <w:name w:val="ListLabel 48"/>
    <w:rsid w:val="00A614E1"/>
    <w:rPr>
      <w:rFonts w:cs="Wingdings"/>
    </w:rPr>
  </w:style>
  <w:style w:type="character" w:customStyle="1" w:styleId="ListLabel49">
    <w:name w:val="ListLabel 49"/>
    <w:rsid w:val="00A614E1"/>
    <w:rPr>
      <w:rFonts w:ascii="Arial" w:hAnsi="Arial" w:cs="Symbol"/>
      <w:sz w:val="15"/>
    </w:rPr>
  </w:style>
  <w:style w:type="character" w:customStyle="1" w:styleId="ListLabel50">
    <w:name w:val="ListLabel 50"/>
    <w:rsid w:val="00A614E1"/>
    <w:rPr>
      <w:rFonts w:ascii="Arial" w:hAnsi="Arial"/>
      <w:b/>
      <w:i w:val="0"/>
      <w:sz w:val="15"/>
    </w:rPr>
  </w:style>
  <w:style w:type="character" w:customStyle="1" w:styleId="ListLabel51">
    <w:name w:val="ListLabel 51"/>
    <w:rsid w:val="00A614E1"/>
    <w:rPr>
      <w:rFonts w:ascii="Arial" w:hAnsi="Arial"/>
      <w:i w:val="0"/>
      <w:sz w:val="15"/>
    </w:rPr>
  </w:style>
  <w:style w:type="character" w:customStyle="1" w:styleId="ListLabel52">
    <w:name w:val="ListLabel 52"/>
    <w:rsid w:val="00A614E1"/>
    <w:rPr>
      <w:rFonts w:ascii="Arial" w:hAnsi="Arial" w:cs="Symbol"/>
      <w:sz w:val="15"/>
    </w:rPr>
  </w:style>
  <w:style w:type="character" w:customStyle="1" w:styleId="ListLabel53">
    <w:name w:val="ListLabel 53"/>
    <w:rsid w:val="00A614E1"/>
    <w:rPr>
      <w:rFonts w:cs="Courier New"/>
      <w:sz w:val="14"/>
    </w:rPr>
  </w:style>
  <w:style w:type="character" w:customStyle="1" w:styleId="ListLabel54">
    <w:name w:val="ListLabel 54"/>
    <w:rsid w:val="00A614E1"/>
    <w:rPr>
      <w:rFonts w:cs="Courier New"/>
    </w:rPr>
  </w:style>
  <w:style w:type="character" w:customStyle="1" w:styleId="ListLabel55">
    <w:name w:val="ListLabel 55"/>
    <w:rsid w:val="00A614E1"/>
    <w:rPr>
      <w:rFonts w:cs="Wingdings"/>
    </w:rPr>
  </w:style>
  <w:style w:type="character" w:customStyle="1" w:styleId="ListLabel56">
    <w:name w:val="ListLabel 56"/>
    <w:rsid w:val="00A614E1"/>
    <w:rPr>
      <w:rFonts w:cs="Symbol"/>
    </w:rPr>
  </w:style>
  <w:style w:type="character" w:customStyle="1" w:styleId="ListLabel57">
    <w:name w:val="ListLabel 57"/>
    <w:rsid w:val="00A614E1"/>
    <w:rPr>
      <w:rFonts w:cs="Courier New"/>
    </w:rPr>
  </w:style>
  <w:style w:type="character" w:customStyle="1" w:styleId="ListLabel58">
    <w:name w:val="ListLabel 58"/>
    <w:rsid w:val="00A614E1"/>
    <w:rPr>
      <w:rFonts w:cs="Wingdings"/>
    </w:rPr>
  </w:style>
  <w:style w:type="character" w:customStyle="1" w:styleId="ListLabel59">
    <w:name w:val="ListLabel 59"/>
    <w:rsid w:val="00A614E1"/>
    <w:rPr>
      <w:rFonts w:cs="Symbol"/>
    </w:rPr>
  </w:style>
  <w:style w:type="character" w:customStyle="1" w:styleId="ListLabel60">
    <w:name w:val="ListLabel 60"/>
    <w:rsid w:val="00A614E1"/>
    <w:rPr>
      <w:rFonts w:cs="Courier New"/>
    </w:rPr>
  </w:style>
  <w:style w:type="character" w:customStyle="1" w:styleId="ListLabel61">
    <w:name w:val="ListLabel 61"/>
    <w:rsid w:val="00A614E1"/>
    <w:rPr>
      <w:rFonts w:cs="Wingdings"/>
    </w:rPr>
  </w:style>
  <w:style w:type="character" w:customStyle="1" w:styleId="ListLabel62">
    <w:name w:val="ListLabel 62"/>
    <w:rsid w:val="00A614E1"/>
    <w:rPr>
      <w:rFonts w:ascii="Arial" w:hAnsi="Arial" w:cs="Symbol"/>
      <w:sz w:val="15"/>
    </w:rPr>
  </w:style>
  <w:style w:type="character" w:customStyle="1" w:styleId="ListLabel63">
    <w:name w:val="ListLabel 63"/>
    <w:rsid w:val="00A614E1"/>
    <w:rPr>
      <w:rFonts w:ascii="Arial" w:hAnsi="Arial"/>
      <w:b/>
      <w:i w:val="0"/>
      <w:sz w:val="15"/>
    </w:rPr>
  </w:style>
  <w:style w:type="character" w:customStyle="1" w:styleId="ListLabel64">
    <w:name w:val="ListLabel 64"/>
    <w:rsid w:val="00A614E1"/>
    <w:rPr>
      <w:rFonts w:ascii="Arial" w:hAnsi="Arial"/>
      <w:i w:val="0"/>
      <w:sz w:val="15"/>
    </w:rPr>
  </w:style>
  <w:style w:type="character" w:customStyle="1" w:styleId="ListLabel65">
    <w:name w:val="ListLabel 65"/>
    <w:rsid w:val="00A614E1"/>
    <w:rPr>
      <w:rFonts w:ascii="Arial" w:hAnsi="Arial" w:cs="Symbol"/>
      <w:sz w:val="15"/>
    </w:rPr>
  </w:style>
  <w:style w:type="character" w:customStyle="1" w:styleId="ListLabel66">
    <w:name w:val="ListLabel 66"/>
    <w:rsid w:val="00A614E1"/>
    <w:rPr>
      <w:rFonts w:cs="Courier New"/>
      <w:sz w:val="14"/>
    </w:rPr>
  </w:style>
  <w:style w:type="character" w:customStyle="1" w:styleId="ListLabel67">
    <w:name w:val="ListLabel 67"/>
    <w:rsid w:val="00A614E1"/>
    <w:rPr>
      <w:rFonts w:cs="Courier New"/>
    </w:rPr>
  </w:style>
  <w:style w:type="character" w:customStyle="1" w:styleId="ListLabel68">
    <w:name w:val="ListLabel 68"/>
    <w:rsid w:val="00A614E1"/>
    <w:rPr>
      <w:rFonts w:cs="Wingdings"/>
    </w:rPr>
  </w:style>
  <w:style w:type="character" w:customStyle="1" w:styleId="ListLabel69">
    <w:name w:val="ListLabel 69"/>
    <w:rsid w:val="00A614E1"/>
    <w:rPr>
      <w:rFonts w:cs="Symbol"/>
    </w:rPr>
  </w:style>
  <w:style w:type="character" w:customStyle="1" w:styleId="ListLabel70">
    <w:name w:val="ListLabel 70"/>
    <w:rsid w:val="00A614E1"/>
    <w:rPr>
      <w:rFonts w:cs="Courier New"/>
    </w:rPr>
  </w:style>
  <w:style w:type="character" w:customStyle="1" w:styleId="ListLabel71">
    <w:name w:val="ListLabel 71"/>
    <w:rsid w:val="00A614E1"/>
    <w:rPr>
      <w:rFonts w:cs="Wingdings"/>
    </w:rPr>
  </w:style>
  <w:style w:type="character" w:customStyle="1" w:styleId="ListLabel72">
    <w:name w:val="ListLabel 72"/>
    <w:rsid w:val="00A614E1"/>
    <w:rPr>
      <w:rFonts w:cs="Symbol"/>
    </w:rPr>
  </w:style>
  <w:style w:type="character" w:customStyle="1" w:styleId="ListLabel73">
    <w:name w:val="ListLabel 73"/>
    <w:rsid w:val="00A614E1"/>
    <w:rPr>
      <w:rFonts w:cs="Courier New"/>
    </w:rPr>
  </w:style>
  <w:style w:type="character" w:customStyle="1" w:styleId="ListLabel74">
    <w:name w:val="ListLabel 74"/>
    <w:rsid w:val="00A614E1"/>
    <w:rPr>
      <w:rFonts w:cs="Wingdings"/>
    </w:rPr>
  </w:style>
  <w:style w:type="paragraph" w:customStyle="1" w:styleId="Titolo10">
    <w:name w:val="Titolo1"/>
    <w:basedOn w:val="Normale"/>
    <w:next w:val="Corpotesto1"/>
    <w:rsid w:val="00A614E1"/>
    <w:pPr>
      <w:keepNext/>
      <w:spacing w:before="240"/>
    </w:pPr>
    <w:rPr>
      <w:rFonts w:ascii="Liberation Sans" w:eastAsia="Arial Unicode MS" w:hAnsi="Liberation Sans" w:cs="Mangal"/>
      <w:sz w:val="28"/>
      <w:szCs w:val="28"/>
    </w:rPr>
  </w:style>
  <w:style w:type="paragraph" w:customStyle="1" w:styleId="Corpotesto1">
    <w:name w:val="Corpo testo1"/>
    <w:basedOn w:val="Normale"/>
    <w:rsid w:val="00A614E1"/>
    <w:pPr>
      <w:spacing w:before="0" w:after="140" w:line="288" w:lineRule="auto"/>
    </w:pPr>
  </w:style>
  <w:style w:type="paragraph" w:styleId="Elenco">
    <w:name w:val="List"/>
    <w:basedOn w:val="Corpotesto1"/>
    <w:rsid w:val="00A614E1"/>
    <w:rPr>
      <w:rFonts w:cs="Mangal"/>
    </w:rPr>
  </w:style>
  <w:style w:type="paragraph" w:styleId="Didascalia">
    <w:name w:val="caption"/>
    <w:basedOn w:val="Normale"/>
    <w:qFormat/>
    <w:rsid w:val="00A614E1"/>
    <w:pPr>
      <w:suppressLineNumbers/>
    </w:pPr>
    <w:rPr>
      <w:rFonts w:cs="Mangal"/>
      <w:i/>
      <w:iCs/>
      <w:szCs w:val="24"/>
    </w:rPr>
  </w:style>
  <w:style w:type="paragraph" w:customStyle="1" w:styleId="Indice">
    <w:name w:val="Indice"/>
    <w:basedOn w:val="Normale"/>
    <w:rsid w:val="00A614E1"/>
    <w:pPr>
      <w:suppressLineNumbers/>
    </w:pPr>
    <w:rPr>
      <w:rFonts w:cs="Mangal"/>
    </w:rPr>
  </w:style>
  <w:style w:type="paragraph" w:customStyle="1" w:styleId="NormalBold">
    <w:name w:val="NormalBold"/>
    <w:basedOn w:val="Normale"/>
    <w:rsid w:val="00A614E1"/>
    <w:pPr>
      <w:widowControl w:val="0"/>
      <w:spacing w:before="0" w:after="0"/>
    </w:pPr>
    <w:rPr>
      <w:rFonts w:eastAsia="Times New Roman"/>
      <w:b/>
    </w:rPr>
  </w:style>
  <w:style w:type="paragraph" w:styleId="Pidipagina">
    <w:name w:val="footer"/>
    <w:basedOn w:val="Normale"/>
    <w:uiPriority w:val="99"/>
    <w:rsid w:val="00A614E1"/>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A614E1"/>
    <w:pPr>
      <w:spacing w:before="0" w:after="0"/>
      <w:ind w:left="720" w:hanging="720"/>
    </w:pPr>
    <w:rPr>
      <w:sz w:val="20"/>
      <w:szCs w:val="20"/>
    </w:rPr>
  </w:style>
  <w:style w:type="paragraph" w:customStyle="1" w:styleId="Text1">
    <w:name w:val="Text 1"/>
    <w:basedOn w:val="Normale"/>
    <w:rsid w:val="00A614E1"/>
    <w:pPr>
      <w:ind w:left="850"/>
    </w:pPr>
  </w:style>
  <w:style w:type="paragraph" w:customStyle="1" w:styleId="NormalLeft">
    <w:name w:val="Normal Left"/>
    <w:basedOn w:val="Normale"/>
    <w:rsid w:val="00A614E1"/>
  </w:style>
  <w:style w:type="paragraph" w:customStyle="1" w:styleId="Tiret0">
    <w:name w:val="Tiret 0"/>
    <w:basedOn w:val="Normale"/>
    <w:rsid w:val="00A614E1"/>
  </w:style>
  <w:style w:type="paragraph" w:customStyle="1" w:styleId="Tiret1">
    <w:name w:val="Tiret 1"/>
    <w:basedOn w:val="Normale"/>
    <w:rsid w:val="00A614E1"/>
  </w:style>
  <w:style w:type="paragraph" w:customStyle="1" w:styleId="NumPar1">
    <w:name w:val="NumPar 1"/>
    <w:basedOn w:val="Normale"/>
    <w:rsid w:val="00A614E1"/>
  </w:style>
  <w:style w:type="paragraph" w:customStyle="1" w:styleId="NumPar2">
    <w:name w:val="NumPar 2"/>
    <w:basedOn w:val="Normale"/>
    <w:rsid w:val="00A614E1"/>
  </w:style>
  <w:style w:type="paragraph" w:customStyle="1" w:styleId="NumPar3">
    <w:name w:val="NumPar 3"/>
    <w:basedOn w:val="Normale"/>
    <w:rsid w:val="00A614E1"/>
  </w:style>
  <w:style w:type="paragraph" w:customStyle="1" w:styleId="NumPar4">
    <w:name w:val="NumPar 4"/>
    <w:basedOn w:val="Normale"/>
    <w:rsid w:val="00A614E1"/>
  </w:style>
  <w:style w:type="paragraph" w:customStyle="1" w:styleId="ChapterTitle">
    <w:name w:val="ChapterTitle"/>
    <w:basedOn w:val="Normale"/>
    <w:rsid w:val="00A614E1"/>
    <w:pPr>
      <w:keepNext/>
      <w:spacing w:after="360"/>
      <w:jc w:val="center"/>
    </w:pPr>
    <w:rPr>
      <w:b/>
      <w:sz w:val="32"/>
    </w:rPr>
  </w:style>
  <w:style w:type="paragraph" w:customStyle="1" w:styleId="SectionTitle">
    <w:name w:val="SectionTitle"/>
    <w:basedOn w:val="Normale"/>
    <w:rsid w:val="00A614E1"/>
    <w:pPr>
      <w:keepNext/>
      <w:spacing w:after="360"/>
      <w:jc w:val="center"/>
    </w:pPr>
    <w:rPr>
      <w:b/>
      <w:smallCaps/>
      <w:sz w:val="28"/>
    </w:rPr>
  </w:style>
  <w:style w:type="paragraph" w:customStyle="1" w:styleId="Annexetitre">
    <w:name w:val="Annexe titre"/>
    <w:basedOn w:val="Normale"/>
    <w:rsid w:val="00A614E1"/>
    <w:pPr>
      <w:jc w:val="center"/>
    </w:pPr>
    <w:rPr>
      <w:b/>
      <w:u w:val="single"/>
    </w:rPr>
  </w:style>
  <w:style w:type="paragraph" w:customStyle="1" w:styleId="Titrearticle">
    <w:name w:val="Titre article"/>
    <w:basedOn w:val="Normale"/>
    <w:rsid w:val="00A614E1"/>
    <w:pPr>
      <w:keepNext/>
      <w:spacing w:before="360"/>
      <w:jc w:val="center"/>
    </w:pPr>
    <w:rPr>
      <w:i/>
    </w:rPr>
  </w:style>
  <w:style w:type="paragraph" w:styleId="Intestazione">
    <w:name w:val="header"/>
    <w:basedOn w:val="Normale"/>
    <w:rsid w:val="00A614E1"/>
    <w:pPr>
      <w:tabs>
        <w:tab w:val="center" w:pos="4819"/>
        <w:tab w:val="right" w:pos="9638"/>
      </w:tabs>
      <w:spacing w:before="0" w:after="0"/>
    </w:pPr>
  </w:style>
  <w:style w:type="paragraph" w:customStyle="1" w:styleId="Paragrafoelenco1">
    <w:name w:val="Paragrafo elenco1"/>
    <w:basedOn w:val="Normale"/>
    <w:rsid w:val="00A614E1"/>
    <w:pPr>
      <w:ind w:left="720"/>
      <w:contextualSpacing/>
    </w:pPr>
  </w:style>
  <w:style w:type="paragraph" w:customStyle="1" w:styleId="Testofumetto1">
    <w:name w:val="Testo fumetto1"/>
    <w:basedOn w:val="Normale"/>
    <w:rsid w:val="00A614E1"/>
    <w:pPr>
      <w:spacing w:before="0" w:after="0"/>
    </w:pPr>
    <w:rPr>
      <w:rFonts w:ascii="Tahoma" w:hAnsi="Tahoma" w:cs="Tahoma"/>
      <w:sz w:val="16"/>
      <w:szCs w:val="16"/>
    </w:rPr>
  </w:style>
  <w:style w:type="paragraph" w:customStyle="1" w:styleId="NormaleWeb1">
    <w:name w:val="Normale (Web)1"/>
    <w:basedOn w:val="Normale"/>
    <w:rsid w:val="00A614E1"/>
    <w:pPr>
      <w:spacing w:before="280" w:after="280"/>
    </w:pPr>
    <w:rPr>
      <w:rFonts w:eastAsia="Times New Roman"/>
      <w:szCs w:val="24"/>
      <w:lang w:bidi="ar-SA"/>
    </w:rPr>
  </w:style>
  <w:style w:type="paragraph" w:styleId="Testonotaapidipagina">
    <w:name w:val="footnote text"/>
    <w:basedOn w:val="Normale"/>
    <w:rsid w:val="00A614E1"/>
  </w:style>
  <w:style w:type="paragraph" w:customStyle="1" w:styleId="Contenutotabella">
    <w:name w:val="Contenuto tabella"/>
    <w:basedOn w:val="Normale"/>
    <w:rsid w:val="00A614E1"/>
  </w:style>
  <w:style w:type="paragraph" w:customStyle="1" w:styleId="Titolotabella">
    <w:name w:val="Titolo tabella"/>
    <w:basedOn w:val="Contenutotabella"/>
    <w:rsid w:val="00A614E1"/>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DB743E"/>
    <w:pPr>
      <w:ind w:left="708"/>
    </w:pPr>
  </w:style>
  <w:style w:type="paragraph" w:customStyle="1" w:styleId="Default">
    <w:name w:val="Default"/>
    <w:rsid w:val="00237CA6"/>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 w:id="208347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8C078-889B-AC4A-81BD-D302E1D0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6528</Words>
  <Characters>37211</Characters>
  <Application>Microsoft Office Word</Application>
  <DocSecurity>0</DocSecurity>
  <Lines>310</Lines>
  <Paragraphs>87</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43652</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Sonia Forastieri</cp:lastModifiedBy>
  <cp:revision>2</cp:revision>
  <cp:lastPrinted>2017-06-28T11:36:00Z</cp:lastPrinted>
  <dcterms:created xsi:type="dcterms:W3CDTF">2019-11-06T15:30:00Z</dcterms:created>
  <dcterms:modified xsi:type="dcterms:W3CDTF">2019-11-06T15:30:00Z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