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432F" w14:textId="77777777" w:rsidR="00B92AA6" w:rsidRDefault="00B92AA6" w:rsidP="00EC7D6D">
      <w:pPr>
        <w:spacing w:after="0" w:line="360" w:lineRule="auto"/>
        <w:jc w:val="center"/>
        <w:rPr>
          <w:rFonts w:cstheme="minorHAnsi"/>
          <w:b/>
          <w:smallCaps/>
          <w:sz w:val="20"/>
          <w:szCs w:val="20"/>
        </w:rPr>
      </w:pPr>
    </w:p>
    <w:tbl>
      <w:tblPr>
        <w:tblW w:w="116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4B295F" w:rsidRPr="00B92AA6" w14:paraId="2A8A94A2" w14:textId="77777777" w:rsidTr="008D2D7D">
        <w:trPr>
          <w:trHeight w:val="1725"/>
        </w:trPr>
        <w:tc>
          <w:tcPr>
            <w:tcW w:w="1707" w:type="dxa"/>
            <w:shd w:val="clear" w:color="auto" w:fill="auto"/>
            <w:vAlign w:val="center"/>
          </w:tcPr>
          <w:p w14:paraId="00626799" w14:textId="77777777" w:rsidR="004B295F" w:rsidRPr="00B92AA6" w:rsidRDefault="004B295F" w:rsidP="008D2D7D">
            <w:pPr>
              <w:tabs>
                <w:tab w:val="center" w:pos="4819"/>
                <w:tab w:val="right" w:pos="9638"/>
              </w:tabs>
              <w:spacing w:after="0" w:line="240" w:lineRule="auto"/>
              <w:ind w:right="-107"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2AA6">
              <w:rPr>
                <w:rFonts w:ascii="Verdana" w:eastAsia="Times New Roman" w:hAnsi="Verdan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174E465" wp14:editId="1C6AAC7E">
                  <wp:extent cx="725805" cy="792480"/>
                  <wp:effectExtent l="0" t="0" r="0" b="0"/>
                  <wp:docPr id="1" name="Immagine 6" descr="Immagine che contiene testo, clipart, porcella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testo, clipart, porcellan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A2D0CBB" w14:textId="77777777" w:rsidR="004B295F" w:rsidRPr="00B92AA6" w:rsidRDefault="004B295F" w:rsidP="008D2D7D">
            <w:pPr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/>
              </w:rPr>
            </w:pPr>
          </w:p>
          <w:p w14:paraId="0D4E4BF6" w14:textId="77777777" w:rsidR="004B295F" w:rsidRPr="00B92AA6" w:rsidRDefault="004B295F" w:rsidP="008D2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</w:pPr>
            <w:r w:rsidRPr="00B92AA6"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  <w:t>Convitto Nazionale Statale “Vittorio Emanuele II”</w:t>
            </w:r>
          </w:p>
          <w:p w14:paraId="0FC4DF0E" w14:textId="77777777" w:rsidR="004B295F" w:rsidRPr="00B92AA6" w:rsidRDefault="004B295F" w:rsidP="008D2D7D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6"/>
                <w:szCs w:val="6"/>
                <w:lang w:eastAsia="it-IT"/>
              </w:rPr>
            </w:pPr>
          </w:p>
          <w:p w14:paraId="0EADE8E4" w14:textId="77777777" w:rsidR="004B295F" w:rsidRPr="00B92AA6" w:rsidRDefault="004B295F" w:rsidP="008D2D7D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Scuola Primaria – Scuola Sec. I Grado – Scuola Sec. I Grado ad Indirizzo Musicale</w:t>
            </w:r>
          </w:p>
          <w:p w14:paraId="40CC2D46" w14:textId="77777777" w:rsidR="004B295F" w:rsidRPr="00B92AA6" w:rsidRDefault="004B295F" w:rsidP="008D2D7D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Liceo Classico – Liceo Classico Europeo </w:t>
            </w:r>
            <w:proofErr w:type="spellStart"/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Esabac</w:t>
            </w:r>
            <w:proofErr w:type="spellEnd"/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 – Liceo Classico in convenzione con il Conservatorio</w:t>
            </w:r>
          </w:p>
          <w:p w14:paraId="73F1A3FA" w14:textId="77777777" w:rsidR="004B295F" w:rsidRPr="00B92AA6" w:rsidRDefault="004B295F" w:rsidP="008D2D7D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Liceo Scientifico Sportivo – Liceo Scientifico Internazionale con Lingua Cinese</w:t>
            </w:r>
          </w:p>
          <w:p w14:paraId="182CADF3" w14:textId="77777777" w:rsidR="004B295F" w:rsidRPr="00B92AA6" w:rsidRDefault="004B295F" w:rsidP="008D2D7D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</w:pPr>
            <w:r w:rsidRPr="00B92AA6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B92AA6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>Mecc</w:t>
            </w:r>
            <w:proofErr w:type="spellEnd"/>
            <w:r w:rsidRPr="00B92AA6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. CAVC010001 – </w:t>
            </w:r>
            <w:hyperlink r:id="rId9" w:history="1">
              <w:r w:rsidRPr="00B92AA6">
                <w:rPr>
                  <w:rFonts w:ascii="Verdana" w:eastAsia="Arial Unicode MS" w:hAnsi="Verdana" w:cs="TimesNewRomanPSMT"/>
                  <w:smallCaps/>
                  <w:color w:val="000000"/>
                  <w:sz w:val="13"/>
                  <w:szCs w:val="13"/>
                  <w:u w:val="single"/>
                  <w:lang w:eastAsia="it-IT"/>
                </w:rPr>
                <w:t>www.convittocagliari.edu.it</w:t>
              </w:r>
            </w:hyperlink>
          </w:p>
          <w:p w14:paraId="051A0E22" w14:textId="77777777" w:rsidR="004B295F" w:rsidRPr="00B92AA6" w:rsidRDefault="004B295F" w:rsidP="008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  <w:sz w:val="13"/>
                <w:szCs w:val="13"/>
                <w:lang w:eastAsia="it-IT"/>
              </w:rPr>
            </w:pPr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Scuola Primaria: CAEE016019</w:t>
            </w:r>
            <w:r w:rsidRPr="00B92AA6">
              <w:rPr>
                <w:rFonts w:ascii="Verdana" w:eastAsia="Times New Roman" w:hAnsi="Verdana" w:cs="Times New Roman"/>
                <w:color w:val="3B3838"/>
                <w:sz w:val="13"/>
                <w:szCs w:val="13"/>
                <w:shd w:val="clear" w:color="auto" w:fill="FFFFFF"/>
                <w:lang w:eastAsia="it-IT"/>
              </w:rPr>
              <w:t xml:space="preserve"> - </w:t>
            </w:r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. Sec. I Grado: CAMM00600L - Cod. </w:t>
            </w:r>
            <w:proofErr w:type="spellStart"/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B92AA6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Licei: CAPC08000X</w:t>
            </w:r>
          </w:p>
          <w:p w14:paraId="539CF36F" w14:textId="77777777" w:rsidR="004B295F" w:rsidRPr="00B92AA6" w:rsidRDefault="004B295F" w:rsidP="008D2D7D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13"/>
                <w:szCs w:val="13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33D54C" w14:textId="77777777" w:rsidR="004B295F" w:rsidRPr="00B92AA6" w:rsidRDefault="004B295F" w:rsidP="008D2D7D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2A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3682149" wp14:editId="0CD1BA40">
                  <wp:extent cx="853440" cy="79819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654DD" w14:textId="77777777" w:rsidR="004B295F" w:rsidRDefault="004B295F" w:rsidP="00EC7D6D">
      <w:pPr>
        <w:spacing w:after="0" w:line="360" w:lineRule="auto"/>
        <w:jc w:val="center"/>
        <w:rPr>
          <w:rFonts w:cstheme="minorHAnsi"/>
          <w:b/>
          <w:smallCaps/>
          <w:sz w:val="20"/>
          <w:szCs w:val="20"/>
        </w:rPr>
      </w:pPr>
    </w:p>
    <w:p w14:paraId="4E626531" w14:textId="4124A0B7" w:rsidR="00EC7D6D" w:rsidRDefault="00EC7D6D" w:rsidP="00EC7D6D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mallCaps/>
          <w:sz w:val="20"/>
          <w:szCs w:val="20"/>
        </w:rPr>
        <w:t>G</w:t>
      </w:r>
      <w:r w:rsidRPr="000277B8">
        <w:rPr>
          <w:rFonts w:cstheme="minorHAnsi"/>
          <w:b/>
          <w:sz w:val="20"/>
          <w:szCs w:val="20"/>
        </w:rPr>
        <w:t>RI</w:t>
      </w:r>
      <w:r>
        <w:rPr>
          <w:rFonts w:cstheme="minorHAnsi"/>
          <w:b/>
          <w:sz w:val="20"/>
          <w:szCs w:val="20"/>
        </w:rPr>
        <w:t>GLI</w:t>
      </w:r>
      <w:r w:rsidRPr="000277B8">
        <w:rPr>
          <w:rFonts w:cstheme="minorHAnsi"/>
          <w:b/>
          <w:sz w:val="20"/>
          <w:szCs w:val="20"/>
        </w:rPr>
        <w:t xml:space="preserve">A </w:t>
      </w:r>
      <w:r>
        <w:rPr>
          <w:rFonts w:cstheme="minorHAnsi"/>
          <w:b/>
          <w:sz w:val="20"/>
          <w:szCs w:val="20"/>
        </w:rPr>
        <w:t>DI VALUTAZIONE DEL COLLOQUIO SULL’ESPERIENZA DI STUDIO ALL’ESTERO</w:t>
      </w:r>
    </w:p>
    <w:p w14:paraId="47FCB2EF" w14:textId="0C8258E1" w:rsidR="00EC7D6D" w:rsidRDefault="00EC7D6D" w:rsidP="00EC7D6D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40B6C4C2" w14:textId="77777777" w:rsidR="00EC7D6D" w:rsidRPr="00EC7D6D" w:rsidRDefault="00EC7D6D" w:rsidP="00EC7D6D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5112"/>
        <w:gridCol w:w="1418"/>
        <w:gridCol w:w="1276"/>
        <w:gridCol w:w="1263"/>
      </w:tblGrid>
      <w:tr w:rsidR="00FB6526" w14:paraId="17D7072C" w14:textId="25381C1F" w:rsidTr="00FF150E">
        <w:trPr>
          <w:trHeight w:val="454"/>
        </w:trPr>
        <w:tc>
          <w:tcPr>
            <w:tcW w:w="9622" w:type="dxa"/>
            <w:gridSpan w:val="5"/>
            <w:vAlign w:val="center"/>
          </w:tcPr>
          <w:p w14:paraId="749B8C9A" w14:textId="0F8EB286" w:rsidR="00FB6526" w:rsidRPr="006044D0" w:rsidRDefault="00FB6526" w:rsidP="00EC7D6D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04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Alunno/a _________________</w:t>
            </w:r>
            <w:r w:rsidR="005631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________ </w:t>
            </w:r>
            <w:r w:rsidRPr="00604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Classe _____ sez. ____ Liceo _________________</w:t>
            </w:r>
          </w:p>
        </w:tc>
      </w:tr>
      <w:tr w:rsidR="00FB6526" w14:paraId="105A9187" w14:textId="0E6DEAC2" w:rsidTr="00B104D2">
        <w:trPr>
          <w:trHeight w:val="283"/>
        </w:trPr>
        <w:tc>
          <w:tcPr>
            <w:tcW w:w="553" w:type="dxa"/>
            <w:vMerge w:val="restart"/>
            <w:vAlign w:val="center"/>
          </w:tcPr>
          <w:p w14:paraId="407A3765" w14:textId="77777777" w:rsidR="00FB6526" w:rsidRPr="006044D0" w:rsidRDefault="00FB6526" w:rsidP="00EC7D6D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112" w:type="dxa"/>
            <w:vMerge w:val="restart"/>
            <w:vAlign w:val="center"/>
          </w:tcPr>
          <w:p w14:paraId="2BABED44" w14:textId="2F7117E9" w:rsidR="00FB6526" w:rsidRPr="00FF150E" w:rsidRDefault="00FB6526" w:rsidP="006947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FF150E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Criteri</w:t>
            </w:r>
          </w:p>
        </w:tc>
        <w:tc>
          <w:tcPr>
            <w:tcW w:w="3957" w:type="dxa"/>
            <w:gridSpan w:val="3"/>
          </w:tcPr>
          <w:p w14:paraId="29D3BCDD" w14:textId="180742F8" w:rsidR="00FB6526" w:rsidRDefault="00FB6526" w:rsidP="00FB65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Livello di acquisizione</w:t>
            </w:r>
          </w:p>
        </w:tc>
      </w:tr>
      <w:tr w:rsidR="00FB6526" w14:paraId="50C81953" w14:textId="77777777" w:rsidTr="00B104D2">
        <w:trPr>
          <w:trHeight w:val="113"/>
        </w:trPr>
        <w:tc>
          <w:tcPr>
            <w:tcW w:w="553" w:type="dxa"/>
            <w:vMerge/>
            <w:vAlign w:val="center"/>
          </w:tcPr>
          <w:p w14:paraId="7E7A992C" w14:textId="77777777" w:rsidR="00FB6526" w:rsidRPr="006044D0" w:rsidRDefault="00FB6526" w:rsidP="00EC7D6D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112" w:type="dxa"/>
            <w:vMerge/>
            <w:vAlign w:val="center"/>
          </w:tcPr>
          <w:p w14:paraId="405327DE" w14:textId="77777777" w:rsidR="00FB6526" w:rsidRPr="006044D0" w:rsidRDefault="00FB6526" w:rsidP="006947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3CD859" w14:textId="77777777" w:rsidR="00B104D2" w:rsidRPr="00031773" w:rsidRDefault="00FB6526" w:rsidP="00B104D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317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Base</w:t>
            </w:r>
            <w:r w:rsidR="00B104D2" w:rsidRPr="000317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0806B2B3" w14:textId="6F921502" w:rsidR="00FB6526" w:rsidRPr="00FF150E" w:rsidRDefault="00FB6526" w:rsidP="00B104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150E">
              <w:rPr>
                <w:rFonts w:asciiTheme="majorHAnsi" w:hAnsiTheme="majorHAnsi" w:cstheme="majorHAnsi"/>
                <w:sz w:val="20"/>
                <w:szCs w:val="20"/>
              </w:rPr>
              <w:t>Voto 6</w:t>
            </w:r>
          </w:p>
        </w:tc>
        <w:tc>
          <w:tcPr>
            <w:tcW w:w="1276" w:type="dxa"/>
            <w:vAlign w:val="center"/>
          </w:tcPr>
          <w:p w14:paraId="2C85E44D" w14:textId="77777777" w:rsidR="00B104D2" w:rsidRPr="00031773" w:rsidRDefault="00FB6526" w:rsidP="00B104D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317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Intermedio</w:t>
            </w:r>
            <w:r w:rsidR="00B104D2" w:rsidRPr="000317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0402226C" w14:textId="3753FFB7" w:rsidR="00FB6526" w:rsidRPr="00FF150E" w:rsidRDefault="00FB6526" w:rsidP="00B104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150E">
              <w:rPr>
                <w:rFonts w:asciiTheme="majorHAnsi" w:hAnsiTheme="majorHAnsi" w:cstheme="majorHAnsi"/>
                <w:sz w:val="20"/>
                <w:szCs w:val="20"/>
              </w:rPr>
              <w:t>Voto 7-8</w:t>
            </w:r>
          </w:p>
        </w:tc>
        <w:tc>
          <w:tcPr>
            <w:tcW w:w="1263" w:type="dxa"/>
            <w:vAlign w:val="center"/>
          </w:tcPr>
          <w:p w14:paraId="574C4A1E" w14:textId="77777777" w:rsidR="00FB6526" w:rsidRPr="00031773" w:rsidRDefault="00FB6526" w:rsidP="00B104D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317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Avanzato </w:t>
            </w:r>
          </w:p>
          <w:p w14:paraId="512D454A" w14:textId="0BE9C693" w:rsidR="00FB6526" w:rsidRPr="00FF150E" w:rsidRDefault="00FB6526" w:rsidP="00B104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150E">
              <w:rPr>
                <w:rFonts w:asciiTheme="majorHAnsi" w:hAnsiTheme="majorHAnsi" w:cstheme="majorHAnsi"/>
                <w:sz w:val="20"/>
                <w:szCs w:val="20"/>
              </w:rPr>
              <w:t>Voto 9-10</w:t>
            </w:r>
          </w:p>
        </w:tc>
      </w:tr>
      <w:tr w:rsidR="00CA0EC0" w14:paraId="277BFF32" w14:textId="3B014074" w:rsidTr="00B104D2">
        <w:trPr>
          <w:cantSplit/>
          <w:trHeight w:val="1396"/>
        </w:trPr>
        <w:tc>
          <w:tcPr>
            <w:tcW w:w="553" w:type="dxa"/>
            <w:textDirection w:val="btLr"/>
            <w:vAlign w:val="center"/>
          </w:tcPr>
          <w:p w14:paraId="2F3ACFCB" w14:textId="1EBE979C" w:rsidR="00CA0EC0" w:rsidRPr="00FF150E" w:rsidRDefault="00CA0EC0" w:rsidP="006044D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150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Conoscenze </w:t>
            </w:r>
          </w:p>
        </w:tc>
        <w:tc>
          <w:tcPr>
            <w:tcW w:w="5112" w:type="dxa"/>
            <w:vAlign w:val="center"/>
          </w:tcPr>
          <w:p w14:paraId="0D60F3D0" w14:textId="54350CD8" w:rsidR="00CA0EC0" w:rsidRPr="006044D0" w:rsidRDefault="00CA0EC0" w:rsidP="00CA0EC0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6044D0">
              <w:rPr>
                <w:rFonts w:asciiTheme="majorHAnsi" w:hAnsiTheme="majorHAnsi" w:cstheme="majorHAnsi"/>
                <w:sz w:val="20"/>
                <w:szCs w:val="20"/>
              </w:rPr>
              <w:t xml:space="preserve">onosce gli aspetti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essenziali</w:t>
            </w:r>
            <w:r w:rsidRPr="006044D0">
              <w:rPr>
                <w:rFonts w:asciiTheme="majorHAnsi" w:hAnsiTheme="majorHAnsi" w:cstheme="majorHAnsi"/>
                <w:sz w:val="20"/>
                <w:szCs w:val="20"/>
              </w:rPr>
              <w:t xml:space="preserve"> del Paese ospitante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e, in particolare,</w:t>
            </w:r>
            <w:r w:rsidRPr="006044D0">
              <w:rPr>
                <w:rFonts w:asciiTheme="majorHAnsi" w:hAnsiTheme="majorHAnsi" w:cstheme="majorHAnsi"/>
                <w:sz w:val="20"/>
                <w:szCs w:val="20"/>
              </w:rPr>
              <w:t xml:space="preserve"> la scuola e il sistema scolastico; il contesto socioculturale in cui la scuola ospitante è inserita; le condizioni sociopolitiche del Paese ospitante.</w:t>
            </w:r>
          </w:p>
        </w:tc>
        <w:tc>
          <w:tcPr>
            <w:tcW w:w="1418" w:type="dxa"/>
            <w:vAlign w:val="center"/>
          </w:tcPr>
          <w:p w14:paraId="1A3F1997" w14:textId="05C68F9A" w:rsidR="00CA0EC0" w:rsidRPr="00FF150E" w:rsidRDefault="00CA0EC0" w:rsidP="004F6C7F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color w:val="FF0000"/>
                <w:sz w:val="16"/>
                <w:szCs w:val="16"/>
              </w:rPr>
              <w:t>(</w:t>
            </w:r>
            <w:r w:rsidRPr="00FF150E">
              <w:rPr>
                <w:i/>
                <w:iCs/>
                <w:color w:val="FF0000"/>
                <w:sz w:val="16"/>
                <w:szCs w:val="16"/>
              </w:rPr>
              <w:t xml:space="preserve">riportare il </w:t>
            </w:r>
            <w:r>
              <w:rPr>
                <w:i/>
                <w:iCs/>
                <w:color w:val="FF0000"/>
                <w:sz w:val="16"/>
                <w:szCs w:val="16"/>
              </w:rPr>
              <w:t>voto attribuito per ogni criterio)</w:t>
            </w:r>
          </w:p>
        </w:tc>
        <w:tc>
          <w:tcPr>
            <w:tcW w:w="1276" w:type="dxa"/>
            <w:vAlign w:val="center"/>
          </w:tcPr>
          <w:p w14:paraId="5F99B9DB" w14:textId="75F7E7C6" w:rsidR="00CA0EC0" w:rsidRDefault="00CA0EC0" w:rsidP="004F6C7F">
            <w:pPr>
              <w:jc w:val="center"/>
            </w:pPr>
          </w:p>
        </w:tc>
        <w:tc>
          <w:tcPr>
            <w:tcW w:w="1263" w:type="dxa"/>
            <w:vAlign w:val="center"/>
          </w:tcPr>
          <w:p w14:paraId="3A1277A2" w14:textId="77777777" w:rsidR="00CA0EC0" w:rsidRPr="00FF150E" w:rsidRDefault="00CA0EC0" w:rsidP="004F6C7F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FB6526" w14:paraId="0B5705FC" w14:textId="1DFC93D2" w:rsidTr="00B104D2">
        <w:trPr>
          <w:cantSplit/>
          <w:trHeight w:val="1252"/>
        </w:trPr>
        <w:tc>
          <w:tcPr>
            <w:tcW w:w="553" w:type="dxa"/>
            <w:textDirection w:val="btLr"/>
            <w:vAlign w:val="center"/>
          </w:tcPr>
          <w:p w14:paraId="5AF9E593" w14:textId="10CB099A" w:rsidR="00FB6526" w:rsidRPr="00FF150E" w:rsidRDefault="00FB6526" w:rsidP="006044D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150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5112" w:type="dxa"/>
          </w:tcPr>
          <w:p w14:paraId="604C7686" w14:textId="02F2D9EE" w:rsidR="00FB6526" w:rsidRPr="006044D0" w:rsidRDefault="00FB6526" w:rsidP="00563173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44D0">
              <w:rPr>
                <w:rFonts w:asciiTheme="majorHAnsi" w:hAnsiTheme="majorHAnsi" w:cstheme="majorHAnsi"/>
                <w:sz w:val="20"/>
                <w:szCs w:val="20"/>
              </w:rPr>
              <w:t xml:space="preserve">Propone delle comparazioni pertinenti tra il sistema scolastico e il metodo di lavoro della scuola italiana e di quella </w:t>
            </w:r>
            <w:r w:rsidR="00563173">
              <w:rPr>
                <w:rFonts w:asciiTheme="majorHAnsi" w:hAnsiTheme="majorHAnsi" w:cstheme="majorHAnsi"/>
                <w:sz w:val="20"/>
                <w:szCs w:val="20"/>
              </w:rPr>
              <w:t>estera</w:t>
            </w:r>
            <w:r w:rsidRPr="006044D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1299889" w14:textId="77777777" w:rsidR="00FB6526" w:rsidRPr="006044D0" w:rsidRDefault="00FB6526" w:rsidP="00563173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E90C06" w14:textId="57A37220" w:rsidR="00FB6526" w:rsidRPr="006044D0" w:rsidRDefault="00FB6526" w:rsidP="00563173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44D0">
              <w:rPr>
                <w:rFonts w:asciiTheme="majorHAnsi" w:hAnsiTheme="majorHAnsi" w:cstheme="majorHAnsi"/>
                <w:sz w:val="20"/>
                <w:szCs w:val="20"/>
              </w:rPr>
              <w:t>Espone con efficacia comunicativa e con un lessico ricco e appropriato.</w:t>
            </w:r>
          </w:p>
        </w:tc>
        <w:tc>
          <w:tcPr>
            <w:tcW w:w="1418" w:type="dxa"/>
            <w:vAlign w:val="center"/>
          </w:tcPr>
          <w:p w14:paraId="6A7F10ED" w14:textId="59964C3F" w:rsidR="00FB6526" w:rsidRDefault="00FB6526" w:rsidP="004F6C7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B950A1" w14:textId="77777777" w:rsidR="00FB6526" w:rsidRDefault="00FB6526" w:rsidP="004F6C7F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DBF9828" w14:textId="77777777" w:rsidR="00FB6526" w:rsidRDefault="00FB6526" w:rsidP="004F6C7F">
            <w:pPr>
              <w:jc w:val="center"/>
            </w:pPr>
          </w:p>
        </w:tc>
      </w:tr>
      <w:tr w:rsidR="00FB6526" w14:paraId="3A730C33" w14:textId="3A3D3190" w:rsidTr="00B104D2">
        <w:trPr>
          <w:cantSplit/>
          <w:trHeight w:val="1909"/>
        </w:trPr>
        <w:tc>
          <w:tcPr>
            <w:tcW w:w="553" w:type="dxa"/>
            <w:textDirection w:val="btLr"/>
            <w:vAlign w:val="center"/>
          </w:tcPr>
          <w:p w14:paraId="248D51B1" w14:textId="5D8864CA" w:rsidR="00FB6526" w:rsidRPr="00FF150E" w:rsidRDefault="00FB6526" w:rsidP="006044D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150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5112" w:type="dxa"/>
          </w:tcPr>
          <w:p w14:paraId="5705920E" w14:textId="09A6931E" w:rsidR="00FB6526" w:rsidRDefault="00FB6526" w:rsidP="0056317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44D0">
              <w:rPr>
                <w:rFonts w:asciiTheme="majorHAnsi" w:hAnsiTheme="majorHAnsi" w:cstheme="majorHAnsi"/>
                <w:sz w:val="20"/>
                <w:szCs w:val="20"/>
              </w:rPr>
              <w:t>Dimostr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consapevolezza delle differenze </w:t>
            </w:r>
            <w:r w:rsidRPr="00FB6526">
              <w:rPr>
                <w:rFonts w:asciiTheme="majorHAnsi" w:hAnsiTheme="majorHAnsi" w:cstheme="majorHAnsi"/>
                <w:sz w:val="20"/>
                <w:szCs w:val="20"/>
              </w:rPr>
              <w:t>tra idee, valori, credenze e punti di vista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49FEE30" w14:textId="77777777" w:rsidR="00FB6526" w:rsidRDefault="00FB6526" w:rsidP="0056317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F2F9D1" w14:textId="77777777" w:rsidR="00FB6526" w:rsidRDefault="00FB6526" w:rsidP="0056317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È in grado di proporre una valutazione pertinente e critica della propria esperienza.</w:t>
            </w:r>
          </w:p>
          <w:p w14:paraId="10865B2B" w14:textId="77777777" w:rsidR="00FB6526" w:rsidRDefault="00FB6526" w:rsidP="0056317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83AF2B" w14:textId="698ECB76" w:rsidR="00FB6526" w:rsidRPr="006044D0" w:rsidRDefault="00FB6526" w:rsidP="0056317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È in grado di autovalutare in modo consapevole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equilibrato i </w:t>
            </w:r>
            <w:r w:rsidR="00563173">
              <w:rPr>
                <w:rFonts w:asciiTheme="majorHAnsi" w:hAnsiTheme="majorHAnsi" w:cstheme="majorHAnsi"/>
                <w:sz w:val="20"/>
                <w:szCs w:val="20"/>
              </w:rPr>
              <w:t xml:space="preserve">propri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progressi </w:t>
            </w:r>
            <w:r w:rsidR="00563173">
              <w:rPr>
                <w:rFonts w:asciiTheme="majorHAnsi" w:hAnsiTheme="majorHAnsi" w:cstheme="majorHAnsi"/>
                <w:sz w:val="20"/>
                <w:szCs w:val="20"/>
              </w:rPr>
              <w:t>e le competenze acquisite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durante l’anno all’estero</w:t>
            </w:r>
            <w:r w:rsidR="0056317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42E3E37B" w14:textId="77777777" w:rsidR="00FB6526" w:rsidRDefault="00FB6526" w:rsidP="004F6C7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9ABDE0" w14:textId="77777777" w:rsidR="00FB6526" w:rsidRDefault="00FB6526" w:rsidP="004F6C7F">
            <w:pPr>
              <w:jc w:val="center"/>
            </w:pPr>
          </w:p>
        </w:tc>
        <w:tc>
          <w:tcPr>
            <w:tcW w:w="1263" w:type="dxa"/>
            <w:vAlign w:val="center"/>
          </w:tcPr>
          <w:p w14:paraId="58A3450A" w14:textId="42837D6F" w:rsidR="00FB6526" w:rsidRDefault="00FB6526" w:rsidP="004F6C7F">
            <w:pPr>
              <w:jc w:val="center"/>
            </w:pPr>
          </w:p>
        </w:tc>
      </w:tr>
      <w:tr w:rsidR="00FF150E" w14:paraId="226B144D" w14:textId="77777777" w:rsidTr="00B104D2">
        <w:trPr>
          <w:cantSplit/>
          <w:trHeight w:val="57"/>
        </w:trPr>
        <w:tc>
          <w:tcPr>
            <w:tcW w:w="5665" w:type="dxa"/>
            <w:gridSpan w:val="2"/>
            <w:vMerge w:val="restart"/>
            <w:vAlign w:val="center"/>
          </w:tcPr>
          <w:p w14:paraId="719D6DD9" w14:textId="7AFE7986" w:rsidR="00FF150E" w:rsidRPr="00FF150E" w:rsidRDefault="00FF150E" w:rsidP="00FF150E">
            <w:pPr>
              <w:spacing w:after="0"/>
              <w:jc w:val="center"/>
              <w:rPr>
                <w:b/>
                <w:bCs/>
              </w:rPr>
            </w:pPr>
            <w:r w:rsidRPr="00FF150E">
              <w:rPr>
                <w:b/>
                <w:bCs/>
              </w:rPr>
              <w:t xml:space="preserve">Valutazione complessiva </w:t>
            </w:r>
          </w:p>
        </w:tc>
        <w:tc>
          <w:tcPr>
            <w:tcW w:w="3957" w:type="dxa"/>
            <w:gridSpan w:val="3"/>
            <w:vAlign w:val="center"/>
          </w:tcPr>
          <w:p w14:paraId="16324AC5" w14:textId="5BA32997" w:rsidR="00FF150E" w:rsidRPr="00FF150E" w:rsidRDefault="00331301" w:rsidP="00FF15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Media dei voti ____</w:t>
            </w:r>
            <w:r w:rsidR="00195AAC">
              <w:rPr>
                <w:b/>
                <w:bCs/>
              </w:rPr>
              <w:t>__</w:t>
            </w:r>
            <w:r>
              <w:rPr>
                <w:b/>
                <w:bCs/>
              </w:rPr>
              <w:t xml:space="preserve"> </w:t>
            </w:r>
            <w:r w:rsidRPr="00FF150E">
              <w:rPr>
                <w:b/>
                <w:bCs/>
              </w:rPr>
              <w:t>Voto</w:t>
            </w:r>
            <w:r>
              <w:rPr>
                <w:rStyle w:val="Rimandonotaapidipagina"/>
                <w:b/>
                <w:bCs/>
              </w:rPr>
              <w:footnoteReference w:id="1"/>
            </w:r>
            <w:r w:rsidRPr="00FF150E">
              <w:rPr>
                <w:b/>
                <w:bCs/>
              </w:rPr>
              <w:t xml:space="preserve"> ___</w:t>
            </w:r>
            <w:r>
              <w:rPr>
                <w:b/>
                <w:bCs/>
              </w:rPr>
              <w:t xml:space="preserve"> </w:t>
            </w:r>
            <w:r w:rsidRPr="00FF150E">
              <w:rPr>
                <w:b/>
                <w:bCs/>
              </w:rPr>
              <w:t>/10</w:t>
            </w:r>
            <w:r>
              <w:rPr>
                <w:b/>
                <w:bCs/>
              </w:rPr>
              <w:t xml:space="preserve"> </w:t>
            </w:r>
          </w:p>
        </w:tc>
      </w:tr>
      <w:tr w:rsidR="00FF150E" w14:paraId="36DB8B6D" w14:textId="77777777" w:rsidTr="00B104D2">
        <w:trPr>
          <w:cantSplit/>
          <w:trHeight w:val="57"/>
        </w:trPr>
        <w:tc>
          <w:tcPr>
            <w:tcW w:w="5665" w:type="dxa"/>
            <w:gridSpan w:val="2"/>
            <w:vMerge/>
            <w:vAlign w:val="center"/>
          </w:tcPr>
          <w:p w14:paraId="56592554" w14:textId="77777777" w:rsidR="00FF150E" w:rsidRPr="00FF150E" w:rsidRDefault="00FF150E" w:rsidP="00FF150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957" w:type="dxa"/>
            <w:gridSpan w:val="3"/>
            <w:vAlign w:val="center"/>
          </w:tcPr>
          <w:p w14:paraId="0269FB55" w14:textId="2FC0DF72" w:rsidR="00FF150E" w:rsidRPr="00FF150E" w:rsidRDefault="00331301" w:rsidP="00FF150E">
            <w:pPr>
              <w:spacing w:after="0"/>
              <w:jc w:val="center"/>
              <w:rPr>
                <w:b/>
                <w:bCs/>
              </w:rPr>
            </w:pPr>
            <w:r w:rsidRPr="00FF150E">
              <w:rPr>
                <w:b/>
                <w:bCs/>
              </w:rPr>
              <w:t>Livello</w:t>
            </w:r>
            <w:r w:rsidR="003377C6">
              <w:rPr>
                <w:b/>
                <w:bCs/>
              </w:rPr>
              <w:t xml:space="preserve"> di acquisizione</w:t>
            </w:r>
            <w:r>
              <w:rPr>
                <w:rStyle w:val="Rimandonotaapidipagina"/>
                <w:b/>
                <w:bCs/>
              </w:rPr>
              <w:footnoteReference w:id="2"/>
            </w:r>
            <w:r w:rsidRPr="00FF150E">
              <w:rPr>
                <w:b/>
                <w:bCs/>
              </w:rPr>
              <w:t xml:space="preserve"> _________</w:t>
            </w:r>
          </w:p>
        </w:tc>
      </w:tr>
    </w:tbl>
    <w:p w14:paraId="039916D2" w14:textId="77777777" w:rsidR="00D34E33" w:rsidRDefault="00D34E33"/>
    <w:p w14:paraId="7A9AED2F" w14:textId="38459112" w:rsidR="00B92AA6" w:rsidRDefault="00B92AA6">
      <w:r>
        <w:t>Cagliari___/___/20____</w:t>
      </w:r>
      <w:r>
        <w:tab/>
      </w:r>
      <w:r>
        <w:tab/>
      </w:r>
      <w:r>
        <w:tab/>
      </w:r>
      <w:r>
        <w:tab/>
      </w:r>
      <w:r>
        <w:tab/>
        <w:t>Il coordinatore prof./prof.ssa</w:t>
      </w:r>
    </w:p>
    <w:p w14:paraId="5FDB2D76" w14:textId="7C9F44AF" w:rsidR="00B92AA6" w:rsidRDefault="00B92A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B92AA6" w:rsidSect="00387708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0A4A" w14:textId="77777777" w:rsidR="006E5E2C" w:rsidRDefault="006E5E2C" w:rsidP="00331301">
      <w:pPr>
        <w:spacing w:after="0" w:line="240" w:lineRule="auto"/>
      </w:pPr>
      <w:r>
        <w:separator/>
      </w:r>
    </w:p>
  </w:endnote>
  <w:endnote w:type="continuationSeparator" w:id="0">
    <w:p w14:paraId="5A978A7A" w14:textId="77777777" w:rsidR="006E5E2C" w:rsidRDefault="006E5E2C" w:rsidP="003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CCC2" w14:textId="77777777" w:rsidR="006E5E2C" w:rsidRDefault="006E5E2C" w:rsidP="00331301">
      <w:pPr>
        <w:spacing w:after="0" w:line="240" w:lineRule="auto"/>
      </w:pPr>
      <w:r>
        <w:separator/>
      </w:r>
    </w:p>
  </w:footnote>
  <w:footnote w:type="continuationSeparator" w:id="0">
    <w:p w14:paraId="21685D90" w14:textId="77777777" w:rsidR="006E5E2C" w:rsidRDefault="006E5E2C" w:rsidP="00331301">
      <w:pPr>
        <w:spacing w:after="0" w:line="240" w:lineRule="auto"/>
      </w:pPr>
      <w:r>
        <w:continuationSeparator/>
      </w:r>
    </w:p>
  </w:footnote>
  <w:footnote w:id="1">
    <w:p w14:paraId="698A64DD" w14:textId="5779B1B1" w:rsidR="00331301" w:rsidRPr="00331301" w:rsidRDefault="00331301" w:rsidP="00331301">
      <w:pPr>
        <w:pStyle w:val="Testonotaapidipagina"/>
        <w:rPr>
          <w:sz w:val="18"/>
          <w:szCs w:val="18"/>
        </w:rPr>
      </w:pPr>
      <w:r w:rsidRPr="00331301">
        <w:rPr>
          <w:rStyle w:val="Rimandonotaapidipagina"/>
          <w:sz w:val="18"/>
          <w:szCs w:val="18"/>
        </w:rPr>
        <w:footnoteRef/>
      </w:r>
      <w:r w:rsidRPr="00331301">
        <w:rPr>
          <w:sz w:val="18"/>
          <w:szCs w:val="18"/>
        </w:rPr>
        <w:t xml:space="preserve"> Il voto viene </w:t>
      </w:r>
      <w:r w:rsidRPr="00331301">
        <w:rPr>
          <w:rFonts w:ascii="Calibri" w:hAnsi="Calibri" w:cs="Calibri"/>
          <w:sz w:val="18"/>
          <w:szCs w:val="18"/>
        </w:rPr>
        <w:t xml:space="preserve">arrotondato al numero intero superiore in caso di decimale </w:t>
      </w:r>
      <w:r w:rsidRPr="00331301">
        <w:rPr>
          <w:rFonts w:ascii="Arial" w:hAnsi="Arial" w:cs="Arial"/>
          <w:color w:val="222222"/>
          <w:sz w:val="18"/>
          <w:szCs w:val="18"/>
          <w:shd w:val="clear" w:color="auto" w:fill="FFFFFF"/>
        </w:rPr>
        <w:t>≥</w:t>
      </w:r>
      <w:r w:rsidRPr="00331301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331301">
        <w:rPr>
          <w:rFonts w:ascii="Calibri" w:hAnsi="Calibri" w:cs="Calibri"/>
          <w:sz w:val="18"/>
          <w:szCs w:val="18"/>
        </w:rPr>
        <w:t>0,5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">
    <w:p w14:paraId="3353DA2B" w14:textId="302A1AFD" w:rsidR="00331301" w:rsidRPr="00331301" w:rsidRDefault="00331301" w:rsidP="003377C6">
      <w:pPr>
        <w:spacing w:after="0" w:line="240" w:lineRule="auto"/>
        <w:rPr>
          <w:sz w:val="18"/>
          <w:szCs w:val="18"/>
        </w:rPr>
      </w:pPr>
      <w:r w:rsidRPr="00331301">
        <w:rPr>
          <w:rStyle w:val="Rimandonotaapidipagina"/>
          <w:sz w:val="18"/>
          <w:szCs w:val="18"/>
        </w:rPr>
        <w:footnoteRef/>
      </w:r>
      <w:r w:rsidRPr="00331301">
        <w:rPr>
          <w:sz w:val="18"/>
          <w:szCs w:val="18"/>
        </w:rPr>
        <w:t xml:space="preserve"> Indicare </w:t>
      </w:r>
      <w:r w:rsidRPr="00331301">
        <w:rPr>
          <w:i/>
          <w:iCs/>
          <w:sz w:val="18"/>
          <w:szCs w:val="18"/>
        </w:rPr>
        <w:t>livello base</w:t>
      </w:r>
      <w:r w:rsidRPr="00331301">
        <w:rPr>
          <w:sz w:val="18"/>
          <w:szCs w:val="18"/>
        </w:rPr>
        <w:t xml:space="preserve"> per un media pari a 6 – </w:t>
      </w:r>
      <w:r w:rsidRPr="00331301">
        <w:rPr>
          <w:i/>
          <w:iCs/>
          <w:sz w:val="18"/>
          <w:szCs w:val="18"/>
        </w:rPr>
        <w:t>livello intermedio</w:t>
      </w:r>
      <w:r w:rsidRPr="00331301">
        <w:rPr>
          <w:sz w:val="18"/>
          <w:szCs w:val="18"/>
        </w:rPr>
        <w:t xml:space="preserve"> per una media tra 7 e 8</w:t>
      </w:r>
      <w:r>
        <w:rPr>
          <w:sz w:val="18"/>
          <w:szCs w:val="18"/>
        </w:rPr>
        <w:t xml:space="preserve"> - </w:t>
      </w:r>
      <w:r w:rsidRPr="00331301">
        <w:rPr>
          <w:i/>
          <w:iCs/>
          <w:sz w:val="18"/>
          <w:szCs w:val="18"/>
        </w:rPr>
        <w:t xml:space="preserve">livello </w:t>
      </w:r>
      <w:r>
        <w:rPr>
          <w:i/>
          <w:iCs/>
          <w:sz w:val="18"/>
          <w:szCs w:val="18"/>
        </w:rPr>
        <w:t>avanzato</w:t>
      </w:r>
      <w:r w:rsidRPr="00331301">
        <w:rPr>
          <w:sz w:val="18"/>
          <w:szCs w:val="18"/>
        </w:rPr>
        <w:t xml:space="preserve"> per una media tra </w:t>
      </w:r>
      <w:r>
        <w:rPr>
          <w:sz w:val="18"/>
          <w:szCs w:val="18"/>
        </w:rPr>
        <w:t>9</w:t>
      </w:r>
      <w:r w:rsidRPr="00331301">
        <w:rPr>
          <w:sz w:val="18"/>
          <w:szCs w:val="18"/>
        </w:rPr>
        <w:t xml:space="preserve"> e </w:t>
      </w:r>
      <w:r>
        <w:rPr>
          <w:sz w:val="18"/>
          <w:szCs w:val="18"/>
        </w:rPr>
        <w:t xml:space="preserve">10. </w:t>
      </w:r>
      <w:r w:rsidR="003377C6">
        <w:rPr>
          <w:sz w:val="18"/>
          <w:szCs w:val="18"/>
        </w:rPr>
        <w:t>I</w:t>
      </w:r>
      <w:r>
        <w:rPr>
          <w:sz w:val="18"/>
          <w:szCs w:val="18"/>
        </w:rPr>
        <w:t>l livello</w:t>
      </w:r>
      <w:r w:rsidR="003377C6">
        <w:rPr>
          <w:sz w:val="18"/>
          <w:szCs w:val="18"/>
        </w:rPr>
        <w:t xml:space="preserve"> viene definito</w:t>
      </w:r>
      <w:r>
        <w:rPr>
          <w:sz w:val="18"/>
          <w:szCs w:val="18"/>
        </w:rPr>
        <w:t xml:space="preserve"> </w:t>
      </w:r>
      <w:r w:rsidRPr="00331301">
        <w:rPr>
          <w:sz w:val="18"/>
          <w:szCs w:val="18"/>
          <w:u w:val="single"/>
        </w:rPr>
        <w:t xml:space="preserve">dopo l’eventuale arrotondamento </w:t>
      </w:r>
      <w:r>
        <w:rPr>
          <w:sz w:val="18"/>
          <w:szCs w:val="18"/>
        </w:rPr>
        <w:t>della media</w:t>
      </w:r>
      <w:r w:rsidR="003377C6">
        <w:rPr>
          <w:sz w:val="18"/>
          <w:szCs w:val="18"/>
        </w:rPr>
        <w:t>.</w:t>
      </w:r>
    </w:p>
    <w:p w14:paraId="5BA630B2" w14:textId="32E577EB" w:rsidR="00331301" w:rsidRDefault="0033130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273" w14:textId="77777777" w:rsidR="00C30CD0" w:rsidRPr="00DF455A" w:rsidRDefault="00C30CD0" w:rsidP="00C30CD0">
    <w:pPr>
      <w:pStyle w:val="Intestazione"/>
      <w:jc w:val="right"/>
      <w:rPr>
        <w:rFonts w:asciiTheme="majorHAnsi" w:hAnsiTheme="majorHAnsi" w:cstheme="majorHAnsi"/>
        <w:sz w:val="18"/>
        <w:szCs w:val="18"/>
      </w:rPr>
    </w:pPr>
    <w:r w:rsidRPr="00DF455A">
      <w:rPr>
        <w:rFonts w:asciiTheme="majorHAnsi" w:hAnsiTheme="majorHAnsi" w:cstheme="majorHAnsi"/>
        <w:sz w:val="18"/>
        <w:szCs w:val="18"/>
      </w:rPr>
      <w:t xml:space="preserve">PTOF 2019-2022 – Protocollo </w:t>
    </w:r>
    <w:r>
      <w:rPr>
        <w:rFonts w:asciiTheme="majorHAnsi" w:hAnsiTheme="majorHAnsi" w:cstheme="majorHAnsi"/>
        <w:sz w:val="18"/>
        <w:szCs w:val="18"/>
      </w:rPr>
      <w:t>M</w:t>
    </w:r>
    <w:r w:rsidRPr="00DF455A">
      <w:rPr>
        <w:rFonts w:asciiTheme="majorHAnsi" w:hAnsiTheme="majorHAnsi" w:cstheme="majorHAnsi"/>
        <w:sz w:val="18"/>
        <w:szCs w:val="18"/>
      </w:rPr>
      <w:t xml:space="preserve">obilità </w:t>
    </w:r>
    <w:r>
      <w:rPr>
        <w:rFonts w:asciiTheme="majorHAnsi" w:hAnsiTheme="majorHAnsi" w:cstheme="majorHAnsi"/>
        <w:sz w:val="18"/>
        <w:szCs w:val="18"/>
      </w:rPr>
      <w:t>I</w:t>
    </w:r>
    <w:r w:rsidRPr="00DF455A">
      <w:rPr>
        <w:rFonts w:asciiTheme="majorHAnsi" w:hAnsiTheme="majorHAnsi" w:cstheme="majorHAnsi"/>
        <w:sz w:val="18"/>
        <w:szCs w:val="18"/>
      </w:rPr>
      <w:t>ndividuale</w:t>
    </w:r>
  </w:p>
  <w:p w14:paraId="29904757" w14:textId="3320A91B" w:rsidR="00C30CD0" w:rsidRDefault="00C30CD0" w:rsidP="00C30CD0">
    <w:pPr>
      <w:pStyle w:val="Intestazione"/>
      <w:jc w:val="right"/>
      <w:rPr>
        <w:rFonts w:asciiTheme="majorHAnsi" w:hAnsiTheme="majorHAnsi" w:cstheme="majorHAnsi"/>
        <w:sz w:val="18"/>
        <w:szCs w:val="18"/>
      </w:rPr>
    </w:pPr>
    <w:r w:rsidRPr="00DF455A">
      <w:rPr>
        <w:rFonts w:asciiTheme="majorHAnsi" w:hAnsiTheme="majorHAnsi" w:cstheme="majorHAnsi"/>
        <w:sz w:val="18"/>
        <w:szCs w:val="18"/>
      </w:rPr>
      <w:t xml:space="preserve">Approvato dal Collegio dei Docenti in data in data 05/11/2021 e dal Commissario </w:t>
    </w:r>
    <w:r w:rsidRPr="00DF455A">
      <w:rPr>
        <w:rFonts w:asciiTheme="majorHAnsi" w:hAnsiTheme="majorHAnsi" w:cstheme="majorHAnsi"/>
        <w:i/>
        <w:iCs/>
        <w:sz w:val="18"/>
        <w:szCs w:val="18"/>
      </w:rPr>
      <w:t>ad Acta</w:t>
    </w:r>
    <w:r w:rsidRPr="00DF455A">
      <w:rPr>
        <w:rFonts w:asciiTheme="majorHAnsi" w:hAnsiTheme="majorHAnsi" w:cstheme="majorHAnsi"/>
        <w:sz w:val="18"/>
        <w:szCs w:val="18"/>
      </w:rPr>
      <w:t xml:space="preserve"> in data </w:t>
    </w:r>
    <w:r w:rsidR="004E1047">
      <w:rPr>
        <w:rFonts w:asciiTheme="majorHAnsi" w:hAnsiTheme="majorHAnsi" w:cstheme="majorHAnsi"/>
        <w:sz w:val="18"/>
        <w:szCs w:val="18"/>
      </w:rPr>
      <w:t>10</w:t>
    </w:r>
    <w:r w:rsidRPr="00DF455A">
      <w:rPr>
        <w:rFonts w:asciiTheme="majorHAnsi" w:hAnsiTheme="majorHAnsi" w:cstheme="majorHAnsi"/>
        <w:sz w:val="18"/>
        <w:szCs w:val="18"/>
      </w:rPr>
      <w:t>/</w:t>
    </w:r>
    <w:r w:rsidR="004E1047">
      <w:rPr>
        <w:rFonts w:asciiTheme="majorHAnsi" w:hAnsiTheme="majorHAnsi" w:cstheme="majorHAnsi"/>
        <w:sz w:val="18"/>
        <w:szCs w:val="18"/>
      </w:rPr>
      <w:t>11</w:t>
    </w:r>
    <w:r w:rsidRPr="00DF455A">
      <w:rPr>
        <w:rFonts w:asciiTheme="majorHAnsi" w:hAnsiTheme="majorHAnsi" w:cstheme="majorHAnsi"/>
        <w:sz w:val="18"/>
        <w:szCs w:val="18"/>
      </w:rPr>
      <w:t>/2021</w:t>
    </w:r>
  </w:p>
  <w:p w14:paraId="702BB07F" w14:textId="77777777" w:rsidR="00C30CD0" w:rsidRPr="00DF455A" w:rsidRDefault="00C30CD0" w:rsidP="00C30CD0">
    <w:pPr>
      <w:pStyle w:val="Intestazione"/>
      <w:jc w:val="right"/>
      <w:rPr>
        <w:rFonts w:asciiTheme="majorHAnsi" w:hAnsiTheme="majorHAnsi" w:cstheme="majorHAnsi"/>
        <w:sz w:val="18"/>
        <w:szCs w:val="18"/>
      </w:rPr>
    </w:pPr>
  </w:p>
  <w:p w14:paraId="268F6A87" w14:textId="57726C80" w:rsidR="004B295F" w:rsidRPr="00C30CD0" w:rsidRDefault="004B295F" w:rsidP="00C30CD0">
    <w:pPr>
      <w:pStyle w:val="Intestazione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Allegato </w:t>
    </w:r>
    <w:r w:rsidR="007048BD">
      <w:rPr>
        <w:rFonts w:asciiTheme="majorHAnsi" w:hAnsiTheme="majorHAnsi" w:cstheme="majorHAnsi"/>
        <w:sz w:val="18"/>
        <w:szCs w:val="18"/>
      </w:rPr>
      <w:t>6</w:t>
    </w:r>
    <w:r w:rsidR="00C30CD0">
      <w:rPr>
        <w:rFonts w:asciiTheme="majorHAnsi" w:hAnsiTheme="majorHAnsi" w:cstheme="majorHAnsi"/>
        <w:sz w:val="18"/>
        <w:szCs w:val="18"/>
      </w:rPr>
      <w:t xml:space="preserve"> - </w:t>
    </w:r>
    <w:r w:rsidRPr="004B295F">
      <w:rPr>
        <w:rFonts w:asciiTheme="majorHAnsi" w:hAnsiTheme="majorHAnsi" w:cstheme="majorHAnsi"/>
        <w:b/>
        <w:bCs/>
        <w:smallCaps/>
        <w:sz w:val="18"/>
        <w:szCs w:val="18"/>
      </w:rPr>
      <w:t>Griglia di valutazione del colloquio sull’esperienza di studio all’estero</w:t>
    </w:r>
  </w:p>
  <w:p w14:paraId="02686B1E" w14:textId="77777777" w:rsidR="004B295F" w:rsidRDefault="004B29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40ED2"/>
    <w:multiLevelType w:val="hybridMultilevel"/>
    <w:tmpl w:val="66228E6C"/>
    <w:lvl w:ilvl="0" w:tplc="766A4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04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6D"/>
    <w:rsid w:val="00001C45"/>
    <w:rsid w:val="00031773"/>
    <w:rsid w:val="00067ACA"/>
    <w:rsid w:val="000D32D1"/>
    <w:rsid w:val="00164240"/>
    <w:rsid w:val="00195AAC"/>
    <w:rsid w:val="001A7EA7"/>
    <w:rsid w:val="00331301"/>
    <w:rsid w:val="003377C6"/>
    <w:rsid w:val="00387708"/>
    <w:rsid w:val="00456834"/>
    <w:rsid w:val="004B295F"/>
    <w:rsid w:val="004E1047"/>
    <w:rsid w:val="004F6C7F"/>
    <w:rsid w:val="00527E70"/>
    <w:rsid w:val="0055275A"/>
    <w:rsid w:val="00563173"/>
    <w:rsid w:val="00581777"/>
    <w:rsid w:val="00583629"/>
    <w:rsid w:val="005B45A7"/>
    <w:rsid w:val="005E0EFB"/>
    <w:rsid w:val="006044D0"/>
    <w:rsid w:val="0061222C"/>
    <w:rsid w:val="00671E31"/>
    <w:rsid w:val="00694765"/>
    <w:rsid w:val="006E5E2C"/>
    <w:rsid w:val="007048BD"/>
    <w:rsid w:val="00772117"/>
    <w:rsid w:val="008756EB"/>
    <w:rsid w:val="00890F3D"/>
    <w:rsid w:val="00A65E4D"/>
    <w:rsid w:val="00AD61F4"/>
    <w:rsid w:val="00B104D2"/>
    <w:rsid w:val="00B26AF4"/>
    <w:rsid w:val="00B654BF"/>
    <w:rsid w:val="00B92AA6"/>
    <w:rsid w:val="00B92D7A"/>
    <w:rsid w:val="00C30CD0"/>
    <w:rsid w:val="00C417ED"/>
    <w:rsid w:val="00CA0EC0"/>
    <w:rsid w:val="00D34E33"/>
    <w:rsid w:val="00D72225"/>
    <w:rsid w:val="00DC3717"/>
    <w:rsid w:val="00EC7D6D"/>
    <w:rsid w:val="00FB6526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C0E17"/>
  <w15:chartTrackingRefBased/>
  <w15:docId w15:val="{EED00206-F518-6744-ACFA-B3561E8A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D6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2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61F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13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13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1301"/>
    <w:rPr>
      <w:vertAlign w:val="superscript"/>
    </w:rPr>
  </w:style>
  <w:style w:type="character" w:customStyle="1" w:styleId="apple-converted-space">
    <w:name w:val="apple-converted-space"/>
    <w:rsid w:val="00331301"/>
  </w:style>
  <w:style w:type="paragraph" w:styleId="Intestazione">
    <w:name w:val="header"/>
    <w:basedOn w:val="Normale"/>
    <w:link w:val="IntestazioneCarattere"/>
    <w:uiPriority w:val="99"/>
    <w:unhideWhenUsed/>
    <w:rsid w:val="00B9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A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9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A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nvittocagli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0BCB29-2F32-124D-B940-95EFD517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Pillittu</dc:creator>
  <cp:keywords/>
  <dc:description/>
  <cp:lastModifiedBy>Aldo Pillittu</cp:lastModifiedBy>
  <cp:revision>2</cp:revision>
  <dcterms:created xsi:type="dcterms:W3CDTF">2022-07-09T11:18:00Z</dcterms:created>
  <dcterms:modified xsi:type="dcterms:W3CDTF">2022-07-09T11:18:00Z</dcterms:modified>
  <cp:category/>
</cp:coreProperties>
</file>