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9849" w14:textId="77777777" w:rsidR="00896D2D" w:rsidRDefault="00896D2D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11341" w:type="dxa"/>
        <w:tblInd w:w="-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8470"/>
        <w:gridCol w:w="1415"/>
      </w:tblGrid>
      <w:tr w:rsidR="00896D2D" w14:paraId="2DA03523" w14:textId="77777777" w:rsidTr="002350EB">
        <w:trPr>
          <w:trHeight w:val="1817"/>
        </w:trPr>
        <w:tc>
          <w:tcPr>
            <w:tcW w:w="1456" w:type="dxa"/>
            <w:vAlign w:val="center"/>
          </w:tcPr>
          <w:p w14:paraId="5C4A20EE" w14:textId="77777777" w:rsidR="00896D2D" w:rsidRDefault="00896D2D" w:rsidP="00896D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40443">
              <w:rPr>
                <w:noProof/>
                <w:lang w:eastAsia="it-IT"/>
              </w:rPr>
              <w:drawing>
                <wp:inline distT="0" distB="0" distL="0" distR="0" wp14:anchorId="2E0C1B21" wp14:editId="21799609">
                  <wp:extent cx="775758" cy="780606"/>
                  <wp:effectExtent l="0" t="0" r="12065" b="6985"/>
                  <wp:docPr id="5" name="Immagine 5" descr="isultati immagini per MI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ultati immagini per MIUR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37" t="-2272" r="25967" b="33141"/>
                          <a:stretch/>
                        </pic:blipFill>
                        <pic:spPr bwMode="auto">
                          <a:xfrm>
                            <a:off x="0" y="0"/>
                            <a:ext cx="790595" cy="79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vAlign w:val="center"/>
          </w:tcPr>
          <w:p w14:paraId="3E8DF65F" w14:textId="77777777" w:rsidR="00896D2D" w:rsidRPr="00CA1C54" w:rsidRDefault="00896D2D" w:rsidP="00CA1C54">
            <w:pPr>
              <w:jc w:val="center"/>
              <w:rPr>
                <w:rFonts w:ascii="Verdana" w:hAnsi="Verdana"/>
                <w:b/>
                <w:smallCaps/>
                <w:color w:val="000000" w:themeColor="text1"/>
              </w:rPr>
            </w:pPr>
            <w:r w:rsidRPr="00CA1C54">
              <w:rPr>
                <w:rFonts w:ascii="Verdana" w:hAnsi="Verdana"/>
                <w:b/>
                <w:smallCaps/>
                <w:color w:val="000000" w:themeColor="text1"/>
              </w:rPr>
              <w:t>Convitto Nazionale Statale “Vittorio Emanuele</w:t>
            </w:r>
            <w:r w:rsidR="00CF5026" w:rsidRPr="00CA1C54">
              <w:rPr>
                <w:rFonts w:ascii="Verdana" w:hAnsi="Verdana"/>
                <w:b/>
                <w:smallCaps/>
                <w:color w:val="000000" w:themeColor="text1"/>
              </w:rPr>
              <w:t xml:space="preserve"> II</w:t>
            </w:r>
            <w:r w:rsidRPr="00CA1C54">
              <w:rPr>
                <w:rFonts w:ascii="Verdana" w:hAnsi="Verdana"/>
                <w:b/>
                <w:smallCaps/>
                <w:color w:val="000000" w:themeColor="text1"/>
              </w:rPr>
              <w:t>” Cagliari</w:t>
            </w:r>
          </w:p>
          <w:p w14:paraId="67316404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Convitto – Semiconvitto - Scuola Primaria – Scuola Sec. I Grado – Scuola Sec. I Grado ad Indirizzo Musicale</w:t>
            </w:r>
          </w:p>
          <w:p w14:paraId="6CD6CE8F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Classico – Liceo Classico Europeo – Liceo Classico in convenzione con il Conservatorio</w:t>
            </w:r>
          </w:p>
          <w:p w14:paraId="07BF2D61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Scientifico Sportivo – Liceo Scientifico Internazionale con Lingua Cinese</w:t>
            </w:r>
          </w:p>
          <w:p w14:paraId="4C3C853B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Sede centrale Segreteria: Via </w:t>
            </w:r>
            <w:proofErr w:type="spellStart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Pintus</w:t>
            </w:r>
            <w:proofErr w:type="spellEnd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 s.n. Loc. </w:t>
            </w:r>
            <w:proofErr w:type="spellStart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Terramaini</w:t>
            </w:r>
            <w:proofErr w:type="spellEnd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 09134 Pirri (CA) Tel. 070 500675</w:t>
            </w:r>
          </w:p>
          <w:p w14:paraId="48CFFB9B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Sede storica: Via Manno, 14 – 09124 Cagliari</w:t>
            </w:r>
          </w:p>
          <w:p w14:paraId="6DF4349C" w14:textId="77777777" w:rsidR="00896D2D" w:rsidRPr="00CA1C54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C.F. Convitto 80004010924 – C.F. Scuole Annesse 92107580927 - Cod. </w:t>
            </w:r>
            <w:proofErr w:type="spellStart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Mecc</w:t>
            </w:r>
            <w:proofErr w:type="spellEnd"/>
            <w:r w:rsidRPr="00CA1C54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. CAVC010001</w:t>
            </w:r>
          </w:p>
          <w:p w14:paraId="4C933391" w14:textId="10BC1470" w:rsidR="00896D2D" w:rsidRPr="00CA1C54" w:rsidRDefault="0041240F" w:rsidP="00896D2D">
            <w:pPr>
              <w:jc w:val="center"/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</w:pPr>
            <w:hyperlink r:id="rId8" w:history="1">
              <w:r w:rsidR="00CA1C54" w:rsidRPr="00CA1C54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www.convittocagliari.edu.it</w:t>
              </w:r>
            </w:hyperlink>
            <w:r w:rsidR="00896D2D" w:rsidRPr="00CA1C54">
              <w:rPr>
                <w:rFonts w:ascii="Verdana" w:hAnsi="Verdana" w:cs="TimesNewRomanPSMT"/>
                <w:color w:val="000000" w:themeColor="text1"/>
                <w:sz w:val="14"/>
                <w:szCs w:val="14"/>
              </w:rPr>
              <w:t xml:space="preserve"> - </w:t>
            </w:r>
            <w:hyperlink r:id="rId9" w:history="1">
              <w:r w:rsidR="00896D2D" w:rsidRPr="00CA1C54">
                <w:rPr>
                  <w:rStyle w:val="Collegamentoipertestuale"/>
                  <w:rFonts w:ascii="Verdana" w:hAnsi="Verdana"/>
                  <w:bCs/>
                  <w:color w:val="000000" w:themeColor="text1"/>
                  <w:sz w:val="14"/>
                  <w:szCs w:val="14"/>
                </w:rPr>
                <w:t>CAVC010001@istruzio</w:t>
              </w:r>
              <w:r w:rsidR="00896D2D" w:rsidRPr="00CA1C54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ne.it</w:t>
              </w:r>
            </w:hyperlink>
          </w:p>
          <w:p w14:paraId="462E14EC" w14:textId="77777777" w:rsidR="00896D2D" w:rsidRPr="00CA1C54" w:rsidRDefault="00896D2D" w:rsidP="00896D2D">
            <w:pPr>
              <w:jc w:val="center"/>
              <w:rPr>
                <w:rFonts w:ascii="Verdana" w:hAnsi="Verdana"/>
                <w:color w:val="000000" w:themeColor="text1"/>
                <w:sz w:val="12"/>
                <w:szCs w:val="12"/>
              </w:rPr>
            </w:pPr>
          </w:p>
        </w:tc>
        <w:tc>
          <w:tcPr>
            <w:tcW w:w="1415" w:type="dxa"/>
            <w:vAlign w:val="center"/>
          </w:tcPr>
          <w:p w14:paraId="70E57401" w14:textId="77777777" w:rsidR="00896D2D" w:rsidRDefault="002350EB" w:rsidP="00896D2D">
            <w:pPr>
              <w:ind w:hanging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noProof/>
                <w:color w:val="000000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507D90F7" wp14:editId="7C2F285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-949960</wp:posOffset>
                  </wp:positionV>
                  <wp:extent cx="703580" cy="902335"/>
                  <wp:effectExtent l="0" t="0" r="7620" b="12065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0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17C854" w14:textId="77777777" w:rsidR="00CF5026" w:rsidRDefault="00CF5026">
      <w:pPr>
        <w:rPr>
          <w:rFonts w:ascii="Arial" w:hAnsi="Arial" w:cs="Arial"/>
          <w:sz w:val="20"/>
          <w:szCs w:val="20"/>
        </w:rPr>
      </w:pPr>
    </w:p>
    <w:p w14:paraId="23A9114F" w14:textId="77777777" w:rsidR="00427649" w:rsidRDefault="00427649" w:rsidP="00666B2F">
      <w:pPr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Calibri"/>
          <w:iCs/>
          <w:sz w:val="22"/>
          <w:szCs w:val="22"/>
          <w:lang w:eastAsia="it-IT"/>
        </w:rPr>
      </w:pPr>
    </w:p>
    <w:p w14:paraId="5618F32C" w14:textId="2944C2B1" w:rsidR="00427649" w:rsidRDefault="00427649" w:rsidP="009F2087">
      <w:pPr>
        <w:spacing w:before="100" w:beforeAutospacing="1" w:after="100" w:afterAutospacing="1" w:line="360" w:lineRule="auto"/>
        <w:ind w:left="7788"/>
        <w:contextualSpacing/>
        <w:jc w:val="center"/>
        <w:rPr>
          <w:rFonts w:ascii="Calibri" w:eastAsia="Times New Roman" w:hAnsi="Calibri" w:cs="Calibri"/>
          <w:iCs/>
          <w:sz w:val="22"/>
          <w:szCs w:val="22"/>
          <w:lang w:eastAsia="it-IT"/>
        </w:rPr>
      </w:pPr>
      <w:bookmarkStart w:id="0" w:name="_GoBack"/>
      <w:bookmarkEnd w:id="0"/>
      <w:r>
        <w:rPr>
          <w:rFonts w:ascii="Calibri" w:eastAsia="Times New Roman" w:hAnsi="Calibri" w:cs="Calibri"/>
          <w:iCs/>
          <w:sz w:val="22"/>
          <w:szCs w:val="22"/>
          <w:lang w:eastAsia="it-IT"/>
        </w:rPr>
        <w:t>Al Rettore-DS</w:t>
      </w:r>
    </w:p>
    <w:p w14:paraId="3D03C0A5" w14:textId="77777777" w:rsidR="00666B2F" w:rsidRPr="00666B2F" w:rsidRDefault="00666B2F" w:rsidP="00666B2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EDCFB9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C09BC0" w14:textId="77777777" w:rsidR="00427649" w:rsidRPr="00427649" w:rsidRDefault="00427649" w:rsidP="0042764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7649">
        <w:rPr>
          <w:rFonts w:ascii="Arial" w:hAnsi="Arial" w:cs="Arial"/>
          <w:b/>
          <w:bCs/>
        </w:rPr>
        <w:t>MODULO</w:t>
      </w:r>
    </w:p>
    <w:p w14:paraId="0D41A2FE" w14:textId="54D6A24D" w:rsidR="000768AC" w:rsidRPr="00427649" w:rsidRDefault="00427649" w:rsidP="00427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27649">
        <w:rPr>
          <w:rFonts w:ascii="Arial" w:hAnsi="Arial" w:cs="Arial"/>
          <w:b/>
          <w:bCs/>
          <w:sz w:val="20"/>
          <w:szCs w:val="20"/>
        </w:rPr>
        <w:t>D</w:t>
      </w:r>
      <w:r w:rsidR="00666B2F" w:rsidRPr="00427649">
        <w:rPr>
          <w:rFonts w:ascii="Arial" w:hAnsi="Arial" w:cs="Arial"/>
          <w:b/>
          <w:sz w:val="20"/>
          <w:szCs w:val="20"/>
        </w:rPr>
        <w:t>ichiarazione disponibilità “ore eccedenti” sostituzione docenti assenti</w:t>
      </w:r>
    </w:p>
    <w:p w14:paraId="7F4E4F50" w14:textId="77777777" w:rsidR="00666B2F" w:rsidRDefault="00666B2F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9C9D3C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6A9DEB" w14:textId="6A028863" w:rsid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Il/La sottoscritto/a 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27649">
        <w:rPr>
          <w:rFonts w:ascii="Arial" w:hAnsi="Arial" w:cs="Arial"/>
          <w:sz w:val="20"/>
          <w:szCs w:val="20"/>
        </w:rPr>
        <w:t xml:space="preserve">...........……... in servizio presso questo Istituto in qualità di docente con contratto a tempo indeterminato/determinato </w:t>
      </w:r>
      <w:r>
        <w:rPr>
          <w:rFonts w:ascii="Arial" w:hAnsi="Arial" w:cs="Arial"/>
          <w:sz w:val="20"/>
          <w:szCs w:val="20"/>
        </w:rPr>
        <w:t>presso</w:t>
      </w:r>
    </w:p>
    <w:p w14:paraId="2C5C3FA6" w14:textId="3CC773B2" w:rsidR="00427649" w:rsidRPr="00427649" w:rsidRDefault="00427649" w:rsidP="00427649">
      <w:pPr>
        <w:pStyle w:val="Paragrafoelenco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Scuola Secondaria I Grado</w:t>
      </w:r>
    </w:p>
    <w:p w14:paraId="22EB6D29" w14:textId="4AAE372D" w:rsidR="00427649" w:rsidRPr="00427649" w:rsidRDefault="00427649" w:rsidP="00427649">
      <w:pPr>
        <w:pStyle w:val="Paragrafoelenco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Licei</w:t>
      </w:r>
    </w:p>
    <w:p w14:paraId="3638EB9B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40B36BBB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DICHIARA</w:t>
      </w:r>
    </w:p>
    <w:p w14:paraId="491D3412" w14:textId="77777777" w:rsid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38B748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la propria disponibilità per il corrente anno scolastico 2019/2020 a prestare servizio d’insegnamento, in eccedenza all’orario d’obbligo, per sostituire colleghi eventualmente assenti, nei giorni e nelle ore sotto indicati: </w:t>
      </w:r>
    </w:p>
    <w:p w14:paraId="20DC1089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35732745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LUNEDÌ </w:t>
      </w:r>
      <w:r w:rsidRPr="00427649">
        <w:rPr>
          <w:rFonts w:ascii="Arial" w:hAnsi="Arial" w:cs="Arial"/>
          <w:sz w:val="20"/>
          <w:szCs w:val="20"/>
        </w:rPr>
        <w:tab/>
      </w:r>
      <w:r w:rsidRPr="00427649">
        <w:rPr>
          <w:rFonts w:ascii="Arial" w:hAnsi="Arial" w:cs="Arial"/>
          <w:sz w:val="20"/>
          <w:szCs w:val="20"/>
        </w:rPr>
        <w:tab/>
        <w:t xml:space="preserve">dalle ore ______ alle ore _______ </w:t>
      </w:r>
    </w:p>
    <w:p w14:paraId="1DB65131" w14:textId="0063770D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MARTEDÌ</w:t>
      </w:r>
      <w:r w:rsidRPr="004276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7649">
        <w:rPr>
          <w:rFonts w:ascii="Arial" w:hAnsi="Arial" w:cs="Arial"/>
          <w:sz w:val="20"/>
          <w:szCs w:val="20"/>
        </w:rPr>
        <w:t xml:space="preserve">dalle ore ______ alle ore _______ </w:t>
      </w:r>
    </w:p>
    <w:p w14:paraId="76559772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MERCOLEDÌ </w:t>
      </w:r>
      <w:r w:rsidRPr="00427649">
        <w:rPr>
          <w:rFonts w:ascii="Arial" w:hAnsi="Arial" w:cs="Arial"/>
          <w:sz w:val="20"/>
          <w:szCs w:val="20"/>
        </w:rPr>
        <w:tab/>
        <w:t xml:space="preserve">dalle ore ______ alle ore _______ </w:t>
      </w:r>
    </w:p>
    <w:p w14:paraId="4C9FD7AA" w14:textId="02DADF6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GIOVEDÌ </w:t>
      </w:r>
      <w:r w:rsidRPr="004276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7649">
        <w:rPr>
          <w:rFonts w:ascii="Arial" w:hAnsi="Arial" w:cs="Arial"/>
          <w:sz w:val="20"/>
          <w:szCs w:val="20"/>
        </w:rPr>
        <w:t xml:space="preserve">dalle ore ______ alle ore _______ </w:t>
      </w:r>
    </w:p>
    <w:p w14:paraId="2B217A4A" w14:textId="21B9364F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VENERDÌ </w:t>
      </w:r>
      <w:r w:rsidRPr="004276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7649">
        <w:rPr>
          <w:rFonts w:ascii="Arial" w:hAnsi="Arial" w:cs="Arial"/>
          <w:sz w:val="20"/>
          <w:szCs w:val="20"/>
        </w:rPr>
        <w:t xml:space="preserve">dalle ore ______ alle ore _______ </w:t>
      </w:r>
    </w:p>
    <w:p w14:paraId="3E5D2114" w14:textId="596525EA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 xml:space="preserve">SABATO </w:t>
      </w:r>
      <w:r w:rsidRPr="004276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7649">
        <w:rPr>
          <w:rFonts w:ascii="Arial" w:hAnsi="Arial" w:cs="Arial"/>
          <w:sz w:val="20"/>
          <w:szCs w:val="20"/>
        </w:rPr>
        <w:t xml:space="preserve">dalle ore ______ alle ore _______ </w:t>
      </w:r>
    </w:p>
    <w:p w14:paraId="15CADEF3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22D7CC39" w14:textId="77777777" w:rsid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186C68ED" w14:textId="1201FEE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Cagliari, ____________</w:t>
      </w:r>
    </w:p>
    <w:p w14:paraId="7BD67A0D" w14:textId="77777777" w:rsidR="00427649" w:rsidRPr="00427649" w:rsidRDefault="00427649" w:rsidP="00427649">
      <w:pPr>
        <w:rPr>
          <w:rFonts w:ascii="Arial" w:hAnsi="Arial" w:cs="Arial"/>
          <w:sz w:val="20"/>
          <w:szCs w:val="20"/>
        </w:rPr>
      </w:pPr>
    </w:p>
    <w:p w14:paraId="6E153D48" w14:textId="77777777" w:rsidR="00427649" w:rsidRPr="00427649" w:rsidRDefault="00427649" w:rsidP="00427649">
      <w:pPr>
        <w:overflowPunct w:val="0"/>
        <w:autoSpaceDE w:val="0"/>
        <w:autoSpaceDN w:val="0"/>
        <w:adjustRightInd w:val="0"/>
        <w:spacing w:line="360" w:lineRule="auto"/>
        <w:ind w:firstLine="7513"/>
        <w:jc w:val="center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FIRMA</w:t>
      </w:r>
    </w:p>
    <w:p w14:paraId="3FDCD709" w14:textId="77777777" w:rsidR="00427649" w:rsidRPr="00427649" w:rsidRDefault="00427649" w:rsidP="00427649">
      <w:pPr>
        <w:ind w:firstLine="7513"/>
        <w:jc w:val="center"/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_________________</w:t>
      </w:r>
    </w:p>
    <w:p w14:paraId="35D971FF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F71D2C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272383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8A1C3F" w14:textId="77777777" w:rsidR="00427649" w:rsidRPr="00427649" w:rsidRDefault="00427649" w:rsidP="00666B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0FB7D5" w14:textId="1632530F" w:rsidR="007C675E" w:rsidRPr="003A7F9C" w:rsidRDefault="007C675E" w:rsidP="003A7F9C">
      <w:pPr>
        <w:ind w:firstLine="5954"/>
        <w:jc w:val="center"/>
        <w:rPr>
          <w:rFonts w:ascii="Arial" w:hAnsi="Arial" w:cs="Arial"/>
          <w:color w:val="000000"/>
          <w:sz w:val="16"/>
          <w:szCs w:val="16"/>
        </w:rPr>
      </w:pPr>
    </w:p>
    <w:sectPr w:rsidR="007C675E" w:rsidRPr="003A7F9C" w:rsidSect="00896D2D">
      <w:headerReference w:type="default" r:id="rId11"/>
      <w:pgSz w:w="11900" w:h="16840"/>
      <w:pgMar w:top="-56" w:right="1134" w:bottom="82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CC5C" w14:textId="77777777" w:rsidR="0041240F" w:rsidRDefault="0041240F" w:rsidP="00364CD1">
      <w:r>
        <w:separator/>
      </w:r>
    </w:p>
  </w:endnote>
  <w:endnote w:type="continuationSeparator" w:id="0">
    <w:p w14:paraId="28B0B31E" w14:textId="77777777" w:rsidR="0041240F" w:rsidRDefault="0041240F" w:rsidP="003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029AB" w14:textId="77777777" w:rsidR="0041240F" w:rsidRDefault="0041240F" w:rsidP="00364CD1">
      <w:r>
        <w:separator/>
      </w:r>
    </w:p>
  </w:footnote>
  <w:footnote w:type="continuationSeparator" w:id="0">
    <w:p w14:paraId="07E4B3C5" w14:textId="77777777" w:rsidR="0041240F" w:rsidRDefault="0041240F" w:rsidP="003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0F13" w14:textId="77777777" w:rsidR="00F139D0" w:rsidRDefault="00F139D0" w:rsidP="007C675E">
    <w:pPr>
      <w:rPr>
        <w:rFonts w:ascii="Verdana" w:hAnsi="Verdana"/>
        <w:b/>
        <w:smallCaps/>
        <w:color w:val="000000"/>
      </w:rPr>
    </w:pPr>
  </w:p>
  <w:p w14:paraId="7D5C03A5" w14:textId="77777777" w:rsidR="00364CD1" w:rsidRPr="007C675E" w:rsidRDefault="00364CD1" w:rsidP="007C675E">
    <w:pPr>
      <w:jc w:val="center"/>
      <w:rPr>
        <w:rFonts w:ascii="Verdana" w:hAnsi="Verdana"/>
        <w:color w:val="000000" w:themeColor="text1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0B35"/>
    <w:multiLevelType w:val="hybridMultilevel"/>
    <w:tmpl w:val="5290BF5A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294E"/>
    <w:multiLevelType w:val="hybridMultilevel"/>
    <w:tmpl w:val="93B031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52462F"/>
    <w:multiLevelType w:val="hybridMultilevel"/>
    <w:tmpl w:val="83F82F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D1"/>
    <w:rsid w:val="00040F74"/>
    <w:rsid w:val="0005106E"/>
    <w:rsid w:val="000768AC"/>
    <w:rsid w:val="000D24F8"/>
    <w:rsid w:val="000D5DAE"/>
    <w:rsid w:val="001639DC"/>
    <w:rsid w:val="00172E6C"/>
    <w:rsid w:val="00185E52"/>
    <w:rsid w:val="0022045D"/>
    <w:rsid w:val="002350EB"/>
    <w:rsid w:val="0025321E"/>
    <w:rsid w:val="00265E01"/>
    <w:rsid w:val="002863CA"/>
    <w:rsid w:val="002A2DA4"/>
    <w:rsid w:val="002B5BBC"/>
    <w:rsid w:val="002C750F"/>
    <w:rsid w:val="00330C43"/>
    <w:rsid w:val="00362E91"/>
    <w:rsid w:val="00364CD1"/>
    <w:rsid w:val="003A7F9C"/>
    <w:rsid w:val="003C1522"/>
    <w:rsid w:val="003C3577"/>
    <w:rsid w:val="003D150A"/>
    <w:rsid w:val="003E0866"/>
    <w:rsid w:val="00402A2B"/>
    <w:rsid w:val="0041240F"/>
    <w:rsid w:val="00427649"/>
    <w:rsid w:val="004313F9"/>
    <w:rsid w:val="00457115"/>
    <w:rsid w:val="004615BC"/>
    <w:rsid w:val="00464FBF"/>
    <w:rsid w:val="0048398F"/>
    <w:rsid w:val="00494333"/>
    <w:rsid w:val="004D3927"/>
    <w:rsid w:val="004F6C5B"/>
    <w:rsid w:val="005111EB"/>
    <w:rsid w:val="00590486"/>
    <w:rsid w:val="005C7F38"/>
    <w:rsid w:val="00615FF8"/>
    <w:rsid w:val="00654646"/>
    <w:rsid w:val="00654C37"/>
    <w:rsid w:val="00664E43"/>
    <w:rsid w:val="00666B2F"/>
    <w:rsid w:val="00694CB8"/>
    <w:rsid w:val="00716B7D"/>
    <w:rsid w:val="00737BCC"/>
    <w:rsid w:val="0077398D"/>
    <w:rsid w:val="00785803"/>
    <w:rsid w:val="00792F71"/>
    <w:rsid w:val="007C675E"/>
    <w:rsid w:val="00802A51"/>
    <w:rsid w:val="0083728E"/>
    <w:rsid w:val="00871779"/>
    <w:rsid w:val="00896D2D"/>
    <w:rsid w:val="008F529F"/>
    <w:rsid w:val="00910A51"/>
    <w:rsid w:val="00934EC3"/>
    <w:rsid w:val="00991AC1"/>
    <w:rsid w:val="009E49E7"/>
    <w:rsid w:val="009E6C46"/>
    <w:rsid w:val="009F2087"/>
    <w:rsid w:val="00A06DA6"/>
    <w:rsid w:val="00A24E3C"/>
    <w:rsid w:val="00A72ADB"/>
    <w:rsid w:val="00A831CD"/>
    <w:rsid w:val="00AA0373"/>
    <w:rsid w:val="00AA1760"/>
    <w:rsid w:val="00BB1D52"/>
    <w:rsid w:val="00C00060"/>
    <w:rsid w:val="00C322EB"/>
    <w:rsid w:val="00C80F9A"/>
    <w:rsid w:val="00CA1C54"/>
    <w:rsid w:val="00CF5026"/>
    <w:rsid w:val="00D078E6"/>
    <w:rsid w:val="00D30228"/>
    <w:rsid w:val="00D8294F"/>
    <w:rsid w:val="00E06820"/>
    <w:rsid w:val="00E22E4A"/>
    <w:rsid w:val="00E445E0"/>
    <w:rsid w:val="00E90101"/>
    <w:rsid w:val="00EB1516"/>
    <w:rsid w:val="00EE55D7"/>
    <w:rsid w:val="00F139D0"/>
    <w:rsid w:val="00F140B5"/>
    <w:rsid w:val="00FA3C93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31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32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4C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CD1"/>
  </w:style>
  <w:style w:type="paragraph" w:styleId="Pidipagina">
    <w:name w:val="footer"/>
    <w:basedOn w:val="Normale"/>
    <w:link w:val="PidipaginaCarattere"/>
    <w:uiPriority w:val="99"/>
    <w:unhideWhenUsed/>
    <w:rsid w:val="00364C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CD1"/>
  </w:style>
  <w:style w:type="character" w:styleId="Collegamentoipertestuale">
    <w:name w:val="Hyperlink"/>
    <w:rsid w:val="00364CD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1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5FF8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4C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91AC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3F9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768AC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1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AVC010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Licheri</dc:creator>
  <cp:lastModifiedBy>Moia Marrocu</cp:lastModifiedBy>
  <cp:revision>11</cp:revision>
  <cp:lastPrinted>2018-08-27T11:06:00Z</cp:lastPrinted>
  <dcterms:created xsi:type="dcterms:W3CDTF">2018-11-12T12:21:00Z</dcterms:created>
  <dcterms:modified xsi:type="dcterms:W3CDTF">2019-11-26T07:29:00Z</dcterms:modified>
</cp:coreProperties>
</file>