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E9B8" w14:textId="793A0BAA" w:rsidR="00BB6407" w:rsidRDefault="00BB6407" w:rsidP="00BB6407">
      <w:pPr>
        <w:spacing w:line="100" w:lineRule="atLeast"/>
        <w:rPr>
          <w:b/>
          <w:sz w:val="18"/>
          <w:szCs w:val="18"/>
        </w:rPr>
      </w:pPr>
    </w:p>
    <w:p w14:paraId="42DE760A" w14:textId="6B632C15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569F0249" w14:textId="2D2790A6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61E4F9E2" w14:textId="2EB260E4" w:rsidR="00A01C79" w:rsidRPr="00AA619F" w:rsidRDefault="00B96FFE" w:rsidP="000A171F">
      <w:pPr>
        <w:spacing w:line="100" w:lineRule="atLeast"/>
        <w:jc w:val="right"/>
        <w:rPr>
          <w:b/>
        </w:rPr>
      </w:pPr>
      <w:r w:rsidRPr="00AA619F">
        <w:rPr>
          <w:b/>
        </w:rPr>
        <w:t>Al Direttore dei Servizi Generali e Amministrativi</w:t>
      </w:r>
    </w:p>
    <w:p w14:paraId="0C3BCA4C" w14:textId="6CCC7350" w:rsidR="00B96FFE" w:rsidRDefault="00B96FFE" w:rsidP="00BB6407">
      <w:pPr>
        <w:spacing w:line="100" w:lineRule="atLeast"/>
      </w:pPr>
    </w:p>
    <w:p w14:paraId="7A70BC9E" w14:textId="520103A4" w:rsidR="00B96FFE" w:rsidRDefault="00B96FFE" w:rsidP="00AA619F">
      <w:pPr>
        <w:spacing w:line="100" w:lineRule="atLeast"/>
        <w:jc w:val="both"/>
      </w:pPr>
    </w:p>
    <w:p w14:paraId="0BF5895E" w14:textId="17482693" w:rsidR="00B96FFE" w:rsidRPr="000A171F" w:rsidRDefault="00B96FFE" w:rsidP="00AA619F">
      <w:pPr>
        <w:spacing w:line="100" w:lineRule="atLeast"/>
        <w:jc w:val="both"/>
        <w:rPr>
          <w:b/>
        </w:rPr>
      </w:pPr>
      <w:r w:rsidRPr="000A171F">
        <w:rPr>
          <w:b/>
        </w:rPr>
        <w:t>Oggetto: richiesta rimborso spese.</w:t>
      </w:r>
    </w:p>
    <w:p w14:paraId="45FC9C96" w14:textId="070FEF67" w:rsidR="00B96FFE" w:rsidRDefault="00B96FFE" w:rsidP="00AA619F">
      <w:pPr>
        <w:spacing w:line="100" w:lineRule="atLeast"/>
        <w:jc w:val="both"/>
      </w:pPr>
    </w:p>
    <w:p w14:paraId="0565BEAB" w14:textId="77777777" w:rsidR="00F82866" w:rsidRDefault="00B96FFE" w:rsidP="005C3348">
      <w:pPr>
        <w:spacing w:line="360" w:lineRule="auto"/>
      </w:pPr>
      <w:r>
        <w:t>Il/La sottoscritto/a ____________________________________________________</w:t>
      </w:r>
      <w:r w:rsidR="005C3348">
        <w:t xml:space="preserve"> in qualità di:</w:t>
      </w:r>
    </w:p>
    <w:p w14:paraId="7DBB0AB6" w14:textId="7DF6C2D4" w:rsidR="00F82866" w:rsidRPr="00F82866" w:rsidRDefault="0001019B" w:rsidP="00F82866">
      <w:pPr>
        <w:pStyle w:val="Paragrafoelenco"/>
        <w:numPr>
          <w:ilvl w:val="0"/>
          <w:numId w:val="6"/>
        </w:numPr>
        <w:spacing w:line="360" w:lineRule="auto"/>
        <w:rPr>
          <w:sz w:val="16"/>
          <w:szCs w:val="16"/>
        </w:rPr>
      </w:pPr>
      <w:r>
        <w:t>docente nella scuola</w:t>
      </w:r>
      <w:r w:rsidR="006129BF">
        <w:t xml:space="preserve"> (</w:t>
      </w:r>
      <w:r w:rsidR="009361E5">
        <w:t>P</w:t>
      </w:r>
      <w:r w:rsidR="006129BF">
        <w:t>rim</w:t>
      </w:r>
      <w:r w:rsidR="009361E5">
        <w:t>aria</w:t>
      </w:r>
      <w:r w:rsidR="000A171F">
        <w:t>/</w:t>
      </w:r>
      <w:r w:rsidR="006129BF">
        <w:t>Sec. I grado</w:t>
      </w:r>
      <w:r w:rsidR="000A171F">
        <w:t>/</w:t>
      </w:r>
      <w:r w:rsidR="006129BF">
        <w:t>sec. II grado) _____________</w:t>
      </w:r>
      <w:r w:rsidR="00F82866">
        <w:t>_______________</w:t>
      </w:r>
    </w:p>
    <w:p w14:paraId="399FF229" w14:textId="0100AC5D" w:rsidR="00F82866" w:rsidRPr="00F82866" w:rsidRDefault="000A171F" w:rsidP="00F82866">
      <w:pPr>
        <w:pStyle w:val="Paragrafoelenco"/>
        <w:numPr>
          <w:ilvl w:val="0"/>
          <w:numId w:val="6"/>
        </w:numPr>
        <w:spacing w:line="360" w:lineRule="auto"/>
        <w:rPr>
          <w:sz w:val="16"/>
          <w:szCs w:val="16"/>
        </w:rPr>
      </w:pPr>
      <w:r>
        <w:t>altro</w:t>
      </w:r>
      <w:r w:rsidR="006129BF">
        <w:t xml:space="preserve"> personale (Educatore</w:t>
      </w:r>
      <w:r>
        <w:t>/</w:t>
      </w:r>
      <w:r w:rsidR="006129BF">
        <w:t>C.S.</w:t>
      </w:r>
      <w:r>
        <w:t>/</w:t>
      </w:r>
      <w:r w:rsidR="006129BF">
        <w:t>A.T.</w:t>
      </w:r>
      <w:r>
        <w:t>/</w:t>
      </w:r>
      <w:r w:rsidR="006129BF">
        <w:t>A.A.) ____________</w:t>
      </w:r>
      <w:r w:rsidR="00F82866">
        <w:t>___________________________</w:t>
      </w:r>
    </w:p>
    <w:p w14:paraId="095FEBC8" w14:textId="5B1C61DD" w:rsidR="00B96FFE" w:rsidRPr="00F82866" w:rsidRDefault="006129BF" w:rsidP="00F82866">
      <w:pPr>
        <w:spacing w:line="360" w:lineRule="auto"/>
        <w:rPr>
          <w:sz w:val="16"/>
          <w:szCs w:val="16"/>
        </w:rPr>
      </w:pPr>
      <w:r>
        <w:t xml:space="preserve">chiede il rimborso di €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 anticipati per l’acquisto di __________________ __________________________________________________</w:t>
      </w:r>
      <w:r w:rsidR="00F82866">
        <w:t>_____________________________</w:t>
      </w:r>
      <w:r>
        <w:t xml:space="preserve"> </w:t>
      </w:r>
      <w:r w:rsidRPr="00F82866">
        <w:rPr>
          <w:sz w:val="16"/>
          <w:szCs w:val="16"/>
        </w:rPr>
        <w:t>(descrivere il bene e le quantità)</w:t>
      </w:r>
    </w:p>
    <w:p w14:paraId="0C1CC33C" w14:textId="3D95CB33" w:rsidR="006129BF" w:rsidRDefault="006129BF" w:rsidP="00AA619F">
      <w:pPr>
        <w:spacing w:line="360" w:lineRule="auto"/>
        <w:jc w:val="both"/>
      </w:pPr>
      <w:r>
        <w:t>nell’ambito della seguente attività dell’anno scolastico 20___/20__</w:t>
      </w:r>
      <w:r w:rsidR="009361E5">
        <w:t>_</w:t>
      </w:r>
      <w:bookmarkStart w:id="0" w:name="_GoBack"/>
      <w:bookmarkEnd w:id="0"/>
      <w:r>
        <w:t>:</w:t>
      </w:r>
    </w:p>
    <w:p w14:paraId="6DF3F8DF" w14:textId="73E8540B" w:rsidR="006129BF" w:rsidRDefault="006129BF" w:rsidP="00AA619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 xml:space="preserve">Progetto ___________________________________________________________________ </w:t>
      </w:r>
    </w:p>
    <w:p w14:paraId="34F79132" w14:textId="77777777" w:rsidR="006129BF" w:rsidRDefault="006129BF" w:rsidP="00AA619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Attività didattica ____________________________________________________________</w:t>
      </w:r>
    </w:p>
    <w:p w14:paraId="71AF1150" w14:textId="77777777" w:rsidR="006129BF" w:rsidRDefault="006129BF" w:rsidP="00AA619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 xml:space="preserve">Altro _____________________________________________________________________ </w:t>
      </w:r>
    </w:p>
    <w:p w14:paraId="30F22326" w14:textId="77777777" w:rsidR="006129BF" w:rsidRDefault="006129BF" w:rsidP="00AA619F">
      <w:pPr>
        <w:spacing w:line="360" w:lineRule="auto"/>
        <w:jc w:val="both"/>
      </w:pPr>
      <w:r>
        <w:t>A tal fine, il/la sottoscritto/a consegna al DSGA:</w:t>
      </w:r>
    </w:p>
    <w:p w14:paraId="32ED2DDF" w14:textId="539C33EB" w:rsidR="006129BF" w:rsidRDefault="006129BF" w:rsidP="00AA619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n. ___ scontrino fiscale/biglietto/ricevuta</w:t>
      </w:r>
      <w:r w:rsidR="000A171F">
        <w:t xml:space="preserve"> per una spesa complessiva di € ______</w:t>
      </w:r>
      <w:r w:rsidR="00AA619F">
        <w:t>_</w:t>
      </w:r>
      <w:r w:rsidR="000A171F">
        <w:t>________</w:t>
      </w:r>
    </w:p>
    <w:p w14:paraId="542D6BAA" w14:textId="08B57615" w:rsidR="000A171F" w:rsidRDefault="000A171F" w:rsidP="00AA619F">
      <w:pPr>
        <w:spacing w:line="100" w:lineRule="atLeast"/>
        <w:jc w:val="both"/>
      </w:pPr>
    </w:p>
    <w:p w14:paraId="347FBCE0" w14:textId="0999E6BA" w:rsidR="000A171F" w:rsidRDefault="000A171F" w:rsidP="00AA619F">
      <w:pPr>
        <w:spacing w:line="100" w:lineRule="atLeast"/>
        <w:jc w:val="both"/>
      </w:pPr>
      <w:r>
        <w:t>Cagliari ______________</w:t>
      </w:r>
    </w:p>
    <w:p w14:paraId="703531AD" w14:textId="3B174B74" w:rsidR="000A171F" w:rsidRDefault="000A171F" w:rsidP="00AA619F">
      <w:pPr>
        <w:spacing w:line="100" w:lineRule="atLeast"/>
        <w:jc w:val="right"/>
      </w:pPr>
      <w:r>
        <w:t>Firma del richiedente</w:t>
      </w:r>
    </w:p>
    <w:p w14:paraId="07B678E3" w14:textId="0E4C9726" w:rsidR="000A171F" w:rsidRDefault="000A171F" w:rsidP="00AA619F">
      <w:pPr>
        <w:spacing w:before="120" w:line="100" w:lineRule="atLeast"/>
        <w:jc w:val="right"/>
      </w:pPr>
      <w:r>
        <w:t>_________________________________</w:t>
      </w:r>
    </w:p>
    <w:p w14:paraId="2B4F3D82" w14:textId="56A5A0D3" w:rsidR="000A171F" w:rsidRDefault="000A171F" w:rsidP="00AA619F">
      <w:pPr>
        <w:spacing w:line="100" w:lineRule="atLeast"/>
        <w:jc w:val="both"/>
      </w:pPr>
    </w:p>
    <w:p w14:paraId="2B17AC46" w14:textId="4638C94E" w:rsidR="000A171F" w:rsidRDefault="000A171F" w:rsidP="00AA619F">
      <w:pPr>
        <w:pBdr>
          <w:bottom w:val="single" w:sz="12" w:space="1" w:color="auto"/>
        </w:pBdr>
        <w:spacing w:line="100" w:lineRule="atLeast"/>
        <w:jc w:val="both"/>
      </w:pPr>
    </w:p>
    <w:p w14:paraId="1FCD7AE6" w14:textId="77777777" w:rsidR="000A171F" w:rsidRDefault="000A171F" w:rsidP="00AA619F">
      <w:pPr>
        <w:spacing w:line="100" w:lineRule="atLeast"/>
        <w:jc w:val="both"/>
      </w:pPr>
    </w:p>
    <w:p w14:paraId="2CD9CF01" w14:textId="77777777" w:rsidR="000A171F" w:rsidRDefault="000A171F" w:rsidP="00AA619F">
      <w:pPr>
        <w:spacing w:line="100" w:lineRule="atLeast"/>
        <w:jc w:val="both"/>
      </w:pPr>
    </w:p>
    <w:p w14:paraId="243599E3" w14:textId="28F07C35" w:rsidR="000A171F" w:rsidRPr="00B96FFE" w:rsidRDefault="000A171F" w:rsidP="00AA619F">
      <w:pPr>
        <w:spacing w:line="100" w:lineRule="atLeast"/>
        <w:jc w:val="both"/>
      </w:pPr>
      <w:r>
        <w:t>Si autorizza il rimborso di € ______________ sul fondo minute spese del Convitto/Scuole Annesse.</w:t>
      </w:r>
    </w:p>
    <w:p w14:paraId="2875ADC9" w14:textId="4598BF80" w:rsidR="00B96FFE" w:rsidRDefault="00B96FFE" w:rsidP="00BB6407">
      <w:pPr>
        <w:spacing w:line="100" w:lineRule="atLeast"/>
        <w:rPr>
          <w:b/>
          <w:sz w:val="18"/>
          <w:szCs w:val="18"/>
        </w:rPr>
      </w:pPr>
    </w:p>
    <w:p w14:paraId="1C1212A7" w14:textId="7C625A52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642FEAD5" w14:textId="77777777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38C2732E" w14:textId="3107FBEE" w:rsidR="00283D3A" w:rsidRPr="00AA619F" w:rsidRDefault="00283D3A" w:rsidP="00283D3A">
      <w:pPr>
        <w:spacing w:line="276" w:lineRule="auto"/>
        <w:ind w:left="5954"/>
        <w:jc w:val="center"/>
      </w:pPr>
      <w:r w:rsidRPr="00AA619F">
        <w:t>I</w:t>
      </w:r>
      <w:r w:rsidR="00AA619F">
        <w:t>l</w:t>
      </w:r>
      <w:r w:rsidR="00B96FFE" w:rsidRPr="00AA619F">
        <w:t xml:space="preserve"> D</w:t>
      </w:r>
      <w:r w:rsidR="00AA619F">
        <w:t>irettore</w:t>
      </w:r>
      <w:r w:rsidR="00B96FFE" w:rsidRPr="00AA619F">
        <w:t xml:space="preserve"> SGA</w:t>
      </w:r>
    </w:p>
    <w:p w14:paraId="4ADED1DD" w14:textId="6A540D44" w:rsidR="00283D3A" w:rsidRPr="00AA619F" w:rsidRDefault="00B96FFE" w:rsidP="00283D3A">
      <w:pPr>
        <w:spacing w:line="276" w:lineRule="auto"/>
        <w:ind w:left="5954"/>
        <w:jc w:val="center"/>
        <w:rPr>
          <w:i/>
        </w:rPr>
      </w:pPr>
      <w:r w:rsidRPr="00AA619F">
        <w:rPr>
          <w:i/>
        </w:rPr>
        <w:t>Dott.ssa Giovanna Mercurio</w:t>
      </w:r>
    </w:p>
    <w:p w14:paraId="358DE483" w14:textId="4C2DD29B" w:rsidR="000A171F" w:rsidRDefault="000A171F" w:rsidP="000A171F">
      <w:pPr>
        <w:spacing w:before="120" w:line="276" w:lineRule="auto"/>
        <w:ind w:left="5954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</w:t>
      </w:r>
    </w:p>
    <w:p w14:paraId="30955127" w14:textId="14F56C2A" w:rsidR="00371BC7" w:rsidRDefault="00371BC7">
      <w:pPr>
        <w:rPr>
          <w:rFonts w:ascii="Arial" w:hAnsi="Arial" w:cs="Arial"/>
          <w:color w:val="000000"/>
          <w:sz w:val="13"/>
          <w:szCs w:val="13"/>
        </w:rPr>
      </w:pPr>
    </w:p>
    <w:p w14:paraId="2643314B" w14:textId="225137C3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20D4ED03" w14:textId="23955645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331B682A" w14:textId="3D77D798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3996AEDF" w14:textId="77777777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4ADE416C" w14:textId="49997581" w:rsidR="000A171F" w:rsidRPr="000A171F" w:rsidRDefault="000A171F" w:rsidP="000A171F">
      <w:pPr>
        <w:spacing w:line="100" w:lineRule="atLeast"/>
      </w:pPr>
      <w:r w:rsidRPr="000A171F">
        <w:t>Firma del richiedente, per ricevuta ___________________________________</w:t>
      </w:r>
    </w:p>
    <w:sectPr w:rsidR="000A171F" w:rsidRPr="000A171F" w:rsidSect="0078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CBBB" w14:textId="77777777" w:rsidR="007818DC" w:rsidRDefault="007818DC" w:rsidP="007162A6">
      <w:r>
        <w:separator/>
      </w:r>
    </w:p>
  </w:endnote>
  <w:endnote w:type="continuationSeparator" w:id="0">
    <w:p w14:paraId="70E98548" w14:textId="77777777" w:rsidR="007818DC" w:rsidRDefault="007818DC" w:rsidP="0071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9E77" w14:textId="77777777" w:rsidR="000C2E14" w:rsidRDefault="000C2E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34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32"/>
      <w:gridCol w:w="1271"/>
      <w:gridCol w:w="1134"/>
      <w:gridCol w:w="3261"/>
      <w:gridCol w:w="1707"/>
      <w:gridCol w:w="1837"/>
    </w:tblGrid>
    <w:tr w:rsidR="00B23FDE" w14:paraId="60C0ED2D" w14:textId="77777777" w:rsidTr="00A31794">
      <w:tc>
        <w:tcPr>
          <w:tcW w:w="2132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36A61B8" w14:textId="0DA57044" w:rsidR="00B23FDE" w:rsidRDefault="004E2F8F" w:rsidP="00141D93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1ED097B4" wp14:editId="61CB00E0">
                <wp:extent cx="1208599" cy="254981"/>
                <wp:effectExtent l="0" t="0" r="0" b="0"/>
                <wp:docPr id="5" name="Immagine 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22" cy="2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5CBB18E7" w14:textId="62590CFD" w:rsidR="00B23FDE" w:rsidRDefault="00B23FDE" w:rsidP="00B23FDE">
          <w:pPr>
            <w:pStyle w:val="Pidipagina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0D541E8E" wp14:editId="453982A9">
                <wp:extent cx="489446" cy="494795"/>
                <wp:effectExtent l="0" t="0" r="6350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820" cy="506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1E83B6AF" w14:textId="642D6AC4" w:rsidR="00B23FDE" w:rsidRDefault="00B23FDE" w:rsidP="00B23FDE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2182F6B" wp14:editId="3FBEB66D">
                <wp:extent cx="485185" cy="608745"/>
                <wp:effectExtent l="0" t="0" r="0" b="127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767" cy="6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33377DC" w14:textId="1EA49B65" w:rsidR="00B23FDE" w:rsidRDefault="00B23FDE" w:rsidP="00B23FDE">
          <w:pPr>
            <w:pStyle w:val="Pidipagina"/>
            <w:ind w:right="17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EA25EB" wp14:editId="50BD7300">
                <wp:extent cx="1728231" cy="398796"/>
                <wp:effectExtent l="0" t="0" r="0" b="0"/>
                <wp:docPr id="12" name="Immagine 1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31" cy="39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889E640" w14:textId="2D5814AA" w:rsidR="00B23FDE" w:rsidRDefault="00B23FDE" w:rsidP="00141D93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71D9B32" wp14:editId="0568E5C6">
                <wp:extent cx="1051591" cy="418904"/>
                <wp:effectExtent l="0" t="0" r="254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43" cy="493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D52E8FD" w14:textId="20D38044" w:rsidR="00B23FDE" w:rsidRDefault="00B23FDE" w:rsidP="00141D93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CEC7197" wp14:editId="2976A68A">
                <wp:extent cx="844062" cy="359353"/>
                <wp:effectExtent l="0" t="0" r="0" b="0"/>
                <wp:docPr id="14" name="Immagine 1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92" cy="38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3E60" w14:paraId="1FB8C4E4" w14:textId="77777777" w:rsidTr="001C3753">
      <w:tc>
        <w:tcPr>
          <w:tcW w:w="3403" w:type="dxa"/>
          <w:gridSpan w:val="2"/>
          <w:tcBorders>
            <w:top w:val="single" w:sz="4" w:space="0" w:color="0070C0"/>
          </w:tcBorders>
        </w:tcPr>
        <w:p w14:paraId="4366A055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7F955C3A" w14:textId="77777777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Convitto</w:t>
          </w:r>
        </w:p>
        <w:p w14:paraId="1976F744" w14:textId="77777777" w:rsidR="00883F2F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CF 80004010924</w:t>
          </w:r>
        </w:p>
        <w:p w14:paraId="77B6EE93" w14:textId="7EEFD50E" w:rsidR="00883F2F" w:rsidRPr="002D33D0" w:rsidRDefault="002D33D0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</w:t>
          </w:r>
          <w:r w:rsidR="000F472B"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odice IPA istsc_cavc010001 </w:t>
          </w:r>
        </w:p>
        <w:p w14:paraId="20000AEB" w14:textId="03F8B7FC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UFCC3Y</w:t>
          </w:r>
        </w:p>
        <w:p w14:paraId="0B063A3A" w14:textId="313C7953" w:rsidR="00E0630F" w:rsidRPr="002D33D0" w:rsidRDefault="00E0630F" w:rsidP="000F472B">
          <w:pPr>
            <w:ind w:right="284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</w:p>
      </w:tc>
      <w:tc>
        <w:tcPr>
          <w:tcW w:w="4395" w:type="dxa"/>
          <w:gridSpan w:val="2"/>
          <w:tcBorders>
            <w:top w:val="single" w:sz="4" w:space="0" w:color="0070C0"/>
          </w:tcBorders>
        </w:tcPr>
        <w:p w14:paraId="4CB9A18E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0A3C6DD3" w14:textId="77777777" w:rsidR="000F472B" w:rsidRPr="00F2297A" w:rsidRDefault="000F472B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Sede Legale</w:t>
          </w:r>
        </w:p>
        <w:p w14:paraId="4B4DEC07" w14:textId="421EA92E" w:rsidR="000F472B" w:rsidRPr="00F2297A" w:rsidRDefault="00DB51F4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V</w:t>
          </w:r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ia Pintus, s.n. </w:t>
          </w:r>
          <w:proofErr w:type="spellStart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Loc</w:t>
          </w:r>
          <w:proofErr w:type="spellEnd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. </w:t>
          </w:r>
          <w:proofErr w:type="spellStart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Terramaini</w:t>
          </w:r>
          <w:proofErr w:type="spellEnd"/>
          <w:r w:rsidR="000F472B"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 - 09134 Cagliari</w:t>
          </w:r>
        </w:p>
        <w:p w14:paraId="13FAA1BE" w14:textId="7968B258" w:rsidR="00FE3E60" w:rsidRPr="00F2297A" w:rsidRDefault="007818DC" w:rsidP="00883F2F">
          <w:pPr>
            <w:ind w:right="284"/>
            <w:jc w:val="center"/>
            <w:rPr>
              <w:rFonts w:ascii="Verdana" w:hAnsi="Verdana" w:cs="Arial"/>
              <w:bCs/>
              <w:color w:val="767171" w:themeColor="background2" w:themeShade="80"/>
              <w:sz w:val="13"/>
              <w:szCs w:val="13"/>
            </w:rPr>
          </w:pPr>
          <w:hyperlink r:id="rId7" w:history="1">
            <w:r w:rsidR="00C22C0D" w:rsidRPr="007B3F33">
              <w:rPr>
                <w:rStyle w:val="Collegamentoipertestuale"/>
                <w:rFonts w:ascii="Verdana" w:hAnsi="Verdana" w:cs="Arial"/>
                <w:bCs/>
                <w:sz w:val="13"/>
                <w:szCs w:val="13"/>
              </w:rPr>
              <w:t>cavc010001@istruzione.it</w:t>
            </w:r>
          </w:hyperlink>
          <w:r w:rsidR="00C22C0D">
            <w:rPr>
              <w:rStyle w:val="Collegamentoipertestuale"/>
              <w:rFonts w:ascii="Verdana" w:hAnsi="Verdana" w:cs="Arial"/>
              <w:bCs/>
              <w:color w:val="767171" w:themeColor="background2" w:themeShade="80"/>
              <w:sz w:val="13"/>
              <w:szCs w:val="13"/>
              <w:u w:val="none"/>
            </w:rPr>
            <w:t xml:space="preserve"> </w:t>
          </w:r>
          <w:hyperlink r:id="rId8" w:history="1">
            <w:r w:rsidR="004B20BD" w:rsidRPr="009D1A67">
              <w:rPr>
                <w:rStyle w:val="Collegamentoipertestuale"/>
                <w:rFonts w:ascii="Verdana" w:hAnsi="Verdana" w:cs="Arial"/>
                <w:bCs/>
                <w:sz w:val="13"/>
                <w:szCs w:val="13"/>
              </w:rPr>
              <w:t>cavc010001@pec.istruzione.it</w:t>
            </w:r>
          </w:hyperlink>
          <w:r w:rsidR="002D33D0" w:rsidRPr="00F2297A">
            <w:rPr>
              <w:rFonts w:ascii="Verdana" w:hAnsi="Verdana" w:cs="Arial"/>
              <w:bCs/>
              <w:color w:val="767171" w:themeColor="background2" w:themeShade="80"/>
              <w:sz w:val="13"/>
              <w:szCs w:val="13"/>
            </w:rPr>
            <w:t xml:space="preserve"> </w:t>
          </w:r>
        </w:p>
        <w:p w14:paraId="6B253874" w14:textId="4A238238" w:rsidR="00E0630F" w:rsidRPr="00F2297A" w:rsidRDefault="000F472B" w:rsidP="00883F2F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Centralino </w:t>
          </w:r>
          <w:r w:rsidR="00DB51F4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Via Pintus: </w:t>
          </w:r>
          <w:r w:rsidR="00DB51F4" w:rsidRPr="00DB51F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>070</w:t>
          </w:r>
          <w:r w:rsidR="000C2E1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 xml:space="preserve"> </w:t>
          </w:r>
          <w:r w:rsidR="00DB51F4" w:rsidRPr="00DB51F4">
            <w:rPr>
              <w:rFonts w:ascii="Verdana" w:hAnsi="Verdana" w:cs="Arial"/>
              <w:smallCaps/>
              <w:color w:val="767171" w:themeColor="background2" w:themeShade="80"/>
              <w:sz w:val="13"/>
              <w:szCs w:val="13"/>
            </w:rPr>
            <w:t>8006930/31</w:t>
          </w:r>
        </w:p>
        <w:p w14:paraId="6158140E" w14:textId="781A4AB1" w:rsidR="00D812A2" w:rsidRPr="002D33D0" w:rsidRDefault="00D812A2" w:rsidP="00B23FDE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F2297A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Segreteria</w:t>
          </w:r>
          <w:r w:rsidR="00DB51F4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 xml:space="preserve"> Piazza Galilei</w:t>
          </w:r>
          <w:r w:rsidRPr="00F2297A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: 070 500929</w:t>
          </w:r>
        </w:p>
      </w:tc>
      <w:tc>
        <w:tcPr>
          <w:tcW w:w="3544" w:type="dxa"/>
          <w:gridSpan w:val="2"/>
          <w:tcBorders>
            <w:top w:val="single" w:sz="4" w:space="0" w:color="0070C0"/>
          </w:tcBorders>
        </w:tcPr>
        <w:p w14:paraId="6EB25C87" w14:textId="77777777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0184F9D4" w14:textId="08779596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Scuole annesse</w:t>
          </w:r>
        </w:p>
        <w:p w14:paraId="3B018313" w14:textId="717AE35A" w:rsidR="00C46E89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CF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 xml:space="preserve">92107580927 </w:t>
          </w:r>
        </w:p>
        <w:p w14:paraId="1FC65BC6" w14:textId="14EF4A49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XRP5MK</w:t>
          </w:r>
        </w:p>
        <w:p w14:paraId="62ACF17A" w14:textId="20DEC9BF" w:rsidR="00E0630F" w:rsidRPr="002D33D0" w:rsidRDefault="00E0630F" w:rsidP="00FE3E60">
          <w:pPr>
            <w:pStyle w:val="Pidipagina"/>
            <w:rPr>
              <w:noProof/>
              <w:color w:val="767171" w:themeColor="background2" w:themeShade="80"/>
            </w:rPr>
          </w:pPr>
        </w:p>
      </w:tc>
    </w:tr>
  </w:tbl>
  <w:p w14:paraId="24D86C28" w14:textId="030CC37F" w:rsidR="007162A6" w:rsidRDefault="007162A6" w:rsidP="00FE3E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67BD" w14:textId="77777777" w:rsidR="000C2E14" w:rsidRDefault="000C2E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5209" w14:textId="77777777" w:rsidR="007818DC" w:rsidRDefault="007818DC" w:rsidP="007162A6">
      <w:r>
        <w:separator/>
      </w:r>
    </w:p>
  </w:footnote>
  <w:footnote w:type="continuationSeparator" w:id="0">
    <w:p w14:paraId="7D012F3A" w14:textId="77777777" w:rsidR="007818DC" w:rsidRDefault="007818DC" w:rsidP="0071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E007" w14:textId="77777777" w:rsidR="000C2E14" w:rsidRDefault="000C2E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630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8080"/>
      <w:gridCol w:w="1843"/>
    </w:tblGrid>
    <w:tr w:rsidR="007162A6" w14:paraId="6BA793E5" w14:textId="77777777" w:rsidTr="001C3753">
      <w:trPr>
        <w:trHeight w:val="1725"/>
      </w:trPr>
      <w:tc>
        <w:tcPr>
          <w:tcW w:w="1707" w:type="dxa"/>
          <w:vAlign w:val="center"/>
        </w:tcPr>
        <w:p w14:paraId="4BDFD8CD" w14:textId="55629EB8" w:rsidR="007162A6" w:rsidRDefault="007162A6" w:rsidP="002D33D0">
          <w:pPr>
            <w:pStyle w:val="Intestazione"/>
            <w:ind w:right="-107" w:firstLine="318"/>
            <w:jc w:val="center"/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436FE1F8" wp14:editId="363CBADD">
                <wp:extent cx="727515" cy="792737"/>
                <wp:effectExtent l="0" t="0" r="0" b="0"/>
                <wp:docPr id="6" name="Immagine 6" descr="Immagine che contiene testo, clipart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porcellan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28" cy="8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271B7EDE" w14:textId="77777777" w:rsidR="00E0630F" w:rsidRDefault="00E0630F" w:rsidP="00165538">
          <w:pPr>
            <w:jc w:val="center"/>
            <w:rPr>
              <w:rFonts w:ascii="Verdana" w:hAnsi="Verdana"/>
              <w:b/>
              <w:smallCaps/>
              <w:color w:val="000000" w:themeColor="text1"/>
            </w:rPr>
          </w:pPr>
        </w:p>
        <w:p w14:paraId="74E0B35F" w14:textId="560C0B54" w:rsidR="007162A6" w:rsidRPr="00D812A2" w:rsidRDefault="007162A6" w:rsidP="002D33D0">
          <w:pPr>
            <w:jc w:val="center"/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</w:pPr>
          <w:r w:rsidRPr="00D812A2"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  <w:t>Convitto Nazionale Statale “Vittorio Emanuele II”</w:t>
          </w:r>
        </w:p>
        <w:p w14:paraId="3F6B5A5A" w14:textId="77777777" w:rsidR="00E0630F" w:rsidRPr="00C46E89" w:rsidRDefault="00E0630F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6"/>
              <w:szCs w:val="6"/>
            </w:rPr>
          </w:pPr>
        </w:p>
        <w:p w14:paraId="6B4E28E3" w14:textId="5269C9B1" w:rsidR="007162A6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Scuola Primaria – Scuola Sec. I Grado – Scuola Sec. I Grado ad Indirizzo Musicale</w:t>
          </w:r>
        </w:p>
        <w:p w14:paraId="30838387" w14:textId="230F9BB3" w:rsidR="007162A6" w:rsidRPr="00D812A2" w:rsidRDefault="007162A6" w:rsidP="00C76495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Liceo Classico – Liceo Classico Europeo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Esabac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</w:p>
        <w:p w14:paraId="7C654ACC" w14:textId="7831AE32" w:rsidR="00883F2F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Liceo Scientifico Sportivo – Liceo Scientifico Internazionale con Lingua Cinese</w:t>
          </w:r>
        </w:p>
        <w:p w14:paraId="68B91B99" w14:textId="2FB55332" w:rsidR="000F472B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. CAVC010001</w:t>
          </w:r>
          <w:r w:rsidR="00883F2F"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 – </w:t>
          </w:r>
          <w:hyperlink r:id="rId2" w:history="1">
            <w:r w:rsidR="002D33D0" w:rsidRPr="00D812A2">
              <w:rPr>
                <w:rStyle w:val="Collegamentoipertestuale"/>
                <w:rFonts w:ascii="Verdana" w:hAnsi="Verdana" w:cs="TimesNewRomanPSMT"/>
                <w:smallCaps/>
                <w:color w:val="000000" w:themeColor="text1"/>
                <w:sz w:val="13"/>
                <w:szCs w:val="13"/>
                <w:u w:val="none"/>
              </w:rPr>
              <w:t>www.convittocagliari.edu.it</w:t>
            </w:r>
          </w:hyperlink>
        </w:p>
        <w:p w14:paraId="19DDFC26" w14:textId="1BB91A1A" w:rsidR="000F472B" w:rsidRPr="00D812A2" w:rsidRDefault="000F472B" w:rsidP="002D33D0">
          <w:pPr>
            <w:jc w:val="center"/>
            <w:rPr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Scuola Primaria: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CAEE016019</w:t>
          </w:r>
          <w:r w:rsidR="00883F2F" w:rsidRPr="00D812A2">
            <w:rPr>
              <w:rFonts w:ascii="Verdana" w:hAnsi="Verdana"/>
              <w:color w:val="3B3838" w:themeColor="background2" w:themeShade="40"/>
              <w:sz w:val="13"/>
              <w:szCs w:val="13"/>
              <w:shd w:val="clear" w:color="auto" w:fill="FFFFFF"/>
            </w:rPr>
            <w:t xml:space="preserve"> 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. Sec. I Grado: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CAMM00600L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Licei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: CAPC08000X</w:t>
          </w:r>
        </w:p>
        <w:p w14:paraId="658D17DF" w14:textId="2F08FB5E" w:rsidR="00C46E89" w:rsidRPr="000F472B" w:rsidRDefault="00C46E89" w:rsidP="000F472B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13"/>
              <w:szCs w:val="13"/>
            </w:rPr>
          </w:pPr>
        </w:p>
      </w:tc>
      <w:tc>
        <w:tcPr>
          <w:tcW w:w="1843" w:type="dxa"/>
          <w:vAlign w:val="center"/>
        </w:tcPr>
        <w:p w14:paraId="70D9B953" w14:textId="20A00C95" w:rsidR="007162A6" w:rsidRDefault="00AF1CFB" w:rsidP="00C46E89">
          <w:pPr>
            <w:pStyle w:val="Intestazione"/>
            <w:ind w:firstLine="37"/>
          </w:pPr>
          <w:r>
            <w:rPr>
              <w:noProof/>
              <w:lang w:eastAsia="it-IT"/>
            </w:rPr>
            <w:drawing>
              <wp:inline distT="0" distB="0" distL="0" distR="0" wp14:anchorId="370F72AB" wp14:editId="655C3312">
                <wp:extent cx="850605" cy="798195"/>
                <wp:effectExtent l="0" t="0" r="63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98" cy="8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CEBD2A" w14:textId="16C1ECE0" w:rsidR="007162A6" w:rsidRPr="00C46E89" w:rsidRDefault="0078212C" w:rsidP="0078212C">
    <w:pPr>
      <w:tabs>
        <w:tab w:val="left" w:pos="5255"/>
      </w:tabs>
      <w:ind w:right="284"/>
      <w:rPr>
        <w:rFonts w:ascii="Verdana" w:hAnsi="Verdana" w:cs="Arial"/>
        <w:bCs/>
        <w:smallCaps/>
        <w:color w:val="808080" w:themeColor="background1" w:themeShade="80"/>
        <w:sz w:val="13"/>
        <w:szCs w:val="13"/>
      </w:rPr>
    </w:pPr>
    <w:r>
      <w:rPr>
        <w:rFonts w:ascii="Verdana" w:hAnsi="Verdana" w:cs="Arial"/>
        <w:bCs/>
        <w:smallCaps/>
        <w:color w:val="808080" w:themeColor="background1" w:themeShade="80"/>
        <w:sz w:val="13"/>
        <w:szCs w:val="1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E5E0" w14:textId="77777777" w:rsidR="000C2E14" w:rsidRDefault="000C2E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F43CB"/>
    <w:multiLevelType w:val="hybridMultilevel"/>
    <w:tmpl w:val="3FFE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19D"/>
    <w:multiLevelType w:val="hybridMultilevel"/>
    <w:tmpl w:val="76C876BE"/>
    <w:lvl w:ilvl="0" w:tplc="C83AE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2241"/>
    <w:multiLevelType w:val="hybridMultilevel"/>
    <w:tmpl w:val="B5F61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A1BC1"/>
    <w:multiLevelType w:val="hybridMultilevel"/>
    <w:tmpl w:val="D62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4B9"/>
    <w:multiLevelType w:val="hybridMultilevel"/>
    <w:tmpl w:val="18BAE9A8"/>
    <w:lvl w:ilvl="0" w:tplc="B1DAA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A6"/>
    <w:rsid w:val="0001019B"/>
    <w:rsid w:val="00025FE7"/>
    <w:rsid w:val="0005486B"/>
    <w:rsid w:val="000A171F"/>
    <w:rsid w:val="000A4589"/>
    <w:rsid w:val="000C2E14"/>
    <w:rsid w:val="000D3D64"/>
    <w:rsid w:val="000F472B"/>
    <w:rsid w:val="00100A18"/>
    <w:rsid w:val="001153D2"/>
    <w:rsid w:val="00141D93"/>
    <w:rsid w:val="0014487D"/>
    <w:rsid w:val="00165538"/>
    <w:rsid w:val="001B4203"/>
    <w:rsid w:val="001C3753"/>
    <w:rsid w:val="001E0BC4"/>
    <w:rsid w:val="001E7EDE"/>
    <w:rsid w:val="001F77C5"/>
    <w:rsid w:val="002070E5"/>
    <w:rsid w:val="00213062"/>
    <w:rsid w:val="002163B5"/>
    <w:rsid w:val="00234A86"/>
    <w:rsid w:val="00283D3A"/>
    <w:rsid w:val="002D22CB"/>
    <w:rsid w:val="002D33D0"/>
    <w:rsid w:val="002E7774"/>
    <w:rsid w:val="00342FB0"/>
    <w:rsid w:val="00371BC7"/>
    <w:rsid w:val="003908FB"/>
    <w:rsid w:val="003A4371"/>
    <w:rsid w:val="0048216D"/>
    <w:rsid w:val="004B20BD"/>
    <w:rsid w:val="004B24D3"/>
    <w:rsid w:val="004C2FBA"/>
    <w:rsid w:val="004E206A"/>
    <w:rsid w:val="004E2F8F"/>
    <w:rsid w:val="00507D61"/>
    <w:rsid w:val="005149BE"/>
    <w:rsid w:val="00525CD0"/>
    <w:rsid w:val="00555B5D"/>
    <w:rsid w:val="005C3348"/>
    <w:rsid w:val="005D4AF1"/>
    <w:rsid w:val="006129BF"/>
    <w:rsid w:val="0069491E"/>
    <w:rsid w:val="007162A6"/>
    <w:rsid w:val="00723C06"/>
    <w:rsid w:val="00747B3B"/>
    <w:rsid w:val="007818DC"/>
    <w:rsid w:val="0078212C"/>
    <w:rsid w:val="007E0BEB"/>
    <w:rsid w:val="00883EE4"/>
    <w:rsid w:val="00883F2F"/>
    <w:rsid w:val="008B0F2A"/>
    <w:rsid w:val="008B3C5E"/>
    <w:rsid w:val="008C78E9"/>
    <w:rsid w:val="009361E5"/>
    <w:rsid w:val="0094047B"/>
    <w:rsid w:val="00947646"/>
    <w:rsid w:val="00960E8A"/>
    <w:rsid w:val="009A00E9"/>
    <w:rsid w:val="009A78DB"/>
    <w:rsid w:val="009D173E"/>
    <w:rsid w:val="009E125B"/>
    <w:rsid w:val="00A01C79"/>
    <w:rsid w:val="00A31794"/>
    <w:rsid w:val="00A44BC9"/>
    <w:rsid w:val="00AA619F"/>
    <w:rsid w:val="00AA677F"/>
    <w:rsid w:val="00AD3A0D"/>
    <w:rsid w:val="00AF1CFB"/>
    <w:rsid w:val="00B23FDE"/>
    <w:rsid w:val="00B8084B"/>
    <w:rsid w:val="00B96D4A"/>
    <w:rsid w:val="00B96FFE"/>
    <w:rsid w:val="00BB6407"/>
    <w:rsid w:val="00BC499C"/>
    <w:rsid w:val="00BF1DAF"/>
    <w:rsid w:val="00C22C0D"/>
    <w:rsid w:val="00C379FA"/>
    <w:rsid w:val="00C46E89"/>
    <w:rsid w:val="00C76495"/>
    <w:rsid w:val="00CC0427"/>
    <w:rsid w:val="00CC0840"/>
    <w:rsid w:val="00CF7F6E"/>
    <w:rsid w:val="00D05480"/>
    <w:rsid w:val="00D70DA9"/>
    <w:rsid w:val="00D812A2"/>
    <w:rsid w:val="00DB51F4"/>
    <w:rsid w:val="00E00ED0"/>
    <w:rsid w:val="00E0630F"/>
    <w:rsid w:val="00E23CC0"/>
    <w:rsid w:val="00F2297A"/>
    <w:rsid w:val="00F303C5"/>
    <w:rsid w:val="00F679BB"/>
    <w:rsid w:val="00F82866"/>
    <w:rsid w:val="00F82DAE"/>
    <w:rsid w:val="00FA5FBD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7A38"/>
  <w15:chartTrackingRefBased/>
  <w15:docId w15:val="{C84D4CB6-1664-3748-8C33-F6F1640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1D9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2A6"/>
  </w:style>
  <w:style w:type="paragraph" w:styleId="Pidipagina">
    <w:name w:val="footer"/>
    <w:basedOn w:val="Normale"/>
    <w:link w:val="Pidipagina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2A6"/>
  </w:style>
  <w:style w:type="table" w:styleId="Grigliatabella">
    <w:name w:val="Table Grid"/>
    <w:basedOn w:val="Tabellanormale"/>
    <w:uiPriority w:val="39"/>
    <w:rsid w:val="0071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162A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8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47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0427"/>
    <w:pPr>
      <w:suppressAutoHyphens/>
      <w:ind w:left="720"/>
      <w:contextualSpacing/>
    </w:pPr>
    <w:rPr>
      <w:lang w:eastAsia="ar-SA"/>
    </w:rPr>
  </w:style>
  <w:style w:type="paragraph" w:styleId="Corpotesto">
    <w:name w:val="Body Text"/>
    <w:basedOn w:val="Normale"/>
    <w:link w:val="CorpotestoCarattere"/>
    <w:rsid w:val="00342FB0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42FB0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A01C7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cavc010001@pec.istruzione.it" TargetMode="External"/><Relationship Id="rId3" Type="http://schemas.openxmlformats.org/officeDocument/2006/relationships/image" Target="media/image5.jpg"/><Relationship Id="rId7" Type="http://schemas.openxmlformats.org/officeDocument/2006/relationships/hyperlink" Target="mailto:cavc010001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nvittocagliari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Maria Teresa Busonera</cp:lastModifiedBy>
  <cp:revision>5</cp:revision>
  <cp:lastPrinted>2022-11-29T09:10:00Z</cp:lastPrinted>
  <dcterms:created xsi:type="dcterms:W3CDTF">2023-05-18T12:29:00Z</dcterms:created>
  <dcterms:modified xsi:type="dcterms:W3CDTF">2023-10-26T08:12:00Z</dcterms:modified>
</cp:coreProperties>
</file>