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1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8080"/>
        <w:gridCol w:w="1843"/>
      </w:tblGrid>
      <w:tr w:rsidR="00214CD1" w14:paraId="6DD3648A" w14:textId="77777777" w:rsidTr="005617DA">
        <w:trPr>
          <w:trHeight w:val="1725"/>
          <w:jc w:val="center"/>
        </w:trPr>
        <w:tc>
          <w:tcPr>
            <w:tcW w:w="1707" w:type="dxa"/>
            <w:vAlign w:val="center"/>
          </w:tcPr>
          <w:p w14:paraId="2F354C67" w14:textId="77777777" w:rsidR="00214CD1" w:rsidRDefault="00214CD1" w:rsidP="00214CD1">
            <w:pPr>
              <w:pStyle w:val="Intestazione"/>
              <w:ind w:right="-107"/>
              <w:jc w:val="center"/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61C504CE" wp14:editId="5E564AA5">
                  <wp:extent cx="727515" cy="792737"/>
                  <wp:effectExtent l="0" t="0" r="0" b="0"/>
                  <wp:docPr id="6" name="Immagine 6" descr="Immagine che contiene testo, clipart,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clipart, porcellana&#10;&#10;Descrizione generata automaticamente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28" cy="81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5018E689" w14:textId="77777777" w:rsidR="00214CD1" w:rsidRDefault="00214CD1" w:rsidP="005617DA">
            <w:pPr>
              <w:jc w:val="center"/>
              <w:rPr>
                <w:rFonts w:ascii="Verdana" w:hAnsi="Verdana"/>
                <w:b/>
                <w:smallCaps/>
                <w:color w:val="000000" w:themeColor="text1"/>
                <w:sz w:val="26"/>
                <w:szCs w:val="26"/>
              </w:rPr>
            </w:pPr>
          </w:p>
          <w:p w14:paraId="2AC0D6B9" w14:textId="16979417" w:rsidR="00214CD1" w:rsidRPr="00D812A2" w:rsidRDefault="00214CD1" w:rsidP="005617DA">
            <w:pPr>
              <w:jc w:val="center"/>
              <w:rPr>
                <w:rFonts w:ascii="Verdana" w:hAnsi="Verdana"/>
                <w:b/>
                <w:smallCaps/>
                <w:color w:val="000000" w:themeColor="text1"/>
                <w:sz w:val="26"/>
                <w:szCs w:val="26"/>
              </w:rPr>
            </w:pPr>
            <w:r w:rsidRPr="00D812A2">
              <w:rPr>
                <w:rFonts w:ascii="Verdana" w:hAnsi="Verdana"/>
                <w:b/>
                <w:smallCaps/>
                <w:color w:val="000000" w:themeColor="text1"/>
                <w:sz w:val="26"/>
                <w:szCs w:val="26"/>
              </w:rPr>
              <w:t>Convitto Nazionale Statale “Vittorio Emanuele II”</w:t>
            </w:r>
          </w:p>
          <w:p w14:paraId="42FA3FBD" w14:textId="77777777" w:rsidR="00214CD1" w:rsidRPr="00C46E89" w:rsidRDefault="00214CD1" w:rsidP="005617DA">
            <w:pPr>
              <w:autoSpaceDE w:val="0"/>
              <w:spacing w:line="276" w:lineRule="auto"/>
              <w:jc w:val="center"/>
              <w:rPr>
                <w:rFonts w:ascii="Verdana" w:hAnsi="Verdana" w:cs="TimesNewRomanPSMT"/>
                <w:smallCaps/>
                <w:color w:val="808080" w:themeColor="background1" w:themeShade="80"/>
                <w:sz w:val="6"/>
                <w:szCs w:val="6"/>
              </w:rPr>
            </w:pPr>
          </w:p>
          <w:p w14:paraId="156C08E9" w14:textId="77777777" w:rsidR="00214CD1" w:rsidRPr="00D812A2" w:rsidRDefault="00214CD1" w:rsidP="005617DA">
            <w:pPr>
              <w:autoSpaceDE w:val="0"/>
              <w:spacing w:line="276" w:lineRule="auto"/>
              <w:jc w:val="center"/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</w:pPr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>Scuola Primaria – Scuola Sec. I Grado – Scuola Sec. I Grado ad Indirizzo Musicale</w:t>
            </w:r>
          </w:p>
          <w:p w14:paraId="6C9E7E8D" w14:textId="77777777" w:rsidR="00214CD1" w:rsidRPr="00D812A2" w:rsidRDefault="00214CD1" w:rsidP="005617DA">
            <w:pPr>
              <w:autoSpaceDE w:val="0"/>
              <w:spacing w:line="276" w:lineRule="auto"/>
              <w:jc w:val="center"/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</w:pPr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 xml:space="preserve">Liceo Classico – Liceo Classico Europeo </w:t>
            </w:r>
            <w:proofErr w:type="spellStart"/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>Esabac</w:t>
            </w:r>
            <w:proofErr w:type="spellEnd"/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 xml:space="preserve"> – Liceo Classico in convenzione con il Conservatorio</w:t>
            </w:r>
          </w:p>
          <w:p w14:paraId="1769D200" w14:textId="77777777" w:rsidR="00214CD1" w:rsidRPr="00D812A2" w:rsidRDefault="00214CD1" w:rsidP="005617DA">
            <w:pPr>
              <w:autoSpaceDE w:val="0"/>
              <w:spacing w:line="276" w:lineRule="auto"/>
              <w:jc w:val="center"/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</w:pPr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>Liceo Scientifico Sportivo – Liceo Scientifico Internazionale con Lingua Cinese</w:t>
            </w:r>
          </w:p>
          <w:p w14:paraId="51A9F755" w14:textId="77777777" w:rsidR="00214CD1" w:rsidRPr="00D812A2" w:rsidRDefault="00214CD1" w:rsidP="005617DA">
            <w:pPr>
              <w:autoSpaceDE w:val="0"/>
              <w:spacing w:line="276" w:lineRule="auto"/>
              <w:jc w:val="center"/>
              <w:rPr>
                <w:rFonts w:ascii="Verdana" w:hAnsi="Verdana" w:cs="TimesNewRomanPSMT"/>
                <w:smallCaps/>
                <w:color w:val="000000" w:themeColor="text1"/>
                <w:sz w:val="13"/>
                <w:szCs w:val="13"/>
              </w:rPr>
            </w:pPr>
            <w:r w:rsidRPr="00D812A2">
              <w:rPr>
                <w:rFonts w:ascii="Verdana" w:hAnsi="Verdana" w:cs="TimesNewRomanPSMT"/>
                <w:smallCaps/>
                <w:color w:val="000000" w:themeColor="text1"/>
                <w:sz w:val="13"/>
                <w:szCs w:val="13"/>
              </w:rPr>
              <w:t xml:space="preserve">Cod. </w:t>
            </w:r>
            <w:proofErr w:type="spellStart"/>
            <w:r w:rsidRPr="00D812A2">
              <w:rPr>
                <w:rFonts w:ascii="Verdana" w:hAnsi="Verdana" w:cs="TimesNewRomanPSMT"/>
                <w:smallCaps/>
                <w:color w:val="000000" w:themeColor="text1"/>
                <w:sz w:val="13"/>
                <w:szCs w:val="13"/>
              </w:rPr>
              <w:t>Mecc</w:t>
            </w:r>
            <w:proofErr w:type="spellEnd"/>
            <w:r w:rsidRPr="00D812A2">
              <w:rPr>
                <w:rFonts w:ascii="Verdana" w:hAnsi="Verdana" w:cs="TimesNewRomanPSMT"/>
                <w:smallCaps/>
                <w:color w:val="000000" w:themeColor="text1"/>
                <w:sz w:val="13"/>
                <w:szCs w:val="13"/>
              </w:rPr>
              <w:t xml:space="preserve">. CAVC010001 – </w:t>
            </w:r>
            <w:hyperlink r:id="rId5" w:history="1">
              <w:r w:rsidRPr="00D812A2">
                <w:rPr>
                  <w:rStyle w:val="Collegamentoipertestuale"/>
                  <w:rFonts w:ascii="Verdana" w:hAnsi="Verdana" w:cs="TimesNewRomanPSMT"/>
                  <w:smallCaps/>
                  <w:color w:val="000000" w:themeColor="text1"/>
                  <w:sz w:val="13"/>
                  <w:szCs w:val="13"/>
                </w:rPr>
                <w:t>www.convittocagliari.edu.it</w:t>
              </w:r>
            </w:hyperlink>
          </w:p>
          <w:p w14:paraId="00824D9A" w14:textId="77777777" w:rsidR="00214CD1" w:rsidRPr="00D812A2" w:rsidRDefault="00214CD1" w:rsidP="005617DA">
            <w:pPr>
              <w:jc w:val="center"/>
              <w:rPr>
                <w:color w:val="4A442A" w:themeColor="background2" w:themeShade="40"/>
                <w:sz w:val="13"/>
                <w:szCs w:val="13"/>
              </w:rPr>
            </w:pPr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 xml:space="preserve">Cod. </w:t>
            </w:r>
            <w:proofErr w:type="spellStart"/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>Mecc</w:t>
            </w:r>
            <w:proofErr w:type="spellEnd"/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>. Scuola Primaria: CAEE016019</w:t>
            </w:r>
            <w:r w:rsidRPr="00D812A2">
              <w:rPr>
                <w:rFonts w:ascii="Verdana" w:hAnsi="Verdana"/>
                <w:color w:val="4A442A" w:themeColor="background2" w:themeShade="40"/>
                <w:sz w:val="13"/>
                <w:szCs w:val="13"/>
                <w:shd w:val="clear" w:color="auto" w:fill="FFFFFF"/>
              </w:rPr>
              <w:t xml:space="preserve"> - </w:t>
            </w:r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 xml:space="preserve">Cod. </w:t>
            </w:r>
            <w:proofErr w:type="spellStart"/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>Mecc</w:t>
            </w:r>
            <w:proofErr w:type="spellEnd"/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 xml:space="preserve">. Sec. I Grado: CAMM00600L - Cod. </w:t>
            </w:r>
            <w:proofErr w:type="spellStart"/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>Mecc</w:t>
            </w:r>
            <w:proofErr w:type="spellEnd"/>
            <w:r w:rsidRPr="00D812A2">
              <w:rPr>
                <w:rFonts w:ascii="Verdana" w:hAnsi="Verdana" w:cs="TimesNewRomanPSMT"/>
                <w:smallCaps/>
                <w:color w:val="4A442A" w:themeColor="background2" w:themeShade="40"/>
                <w:sz w:val="13"/>
                <w:szCs w:val="13"/>
              </w:rPr>
              <w:t>. Licei: CAPC08000X</w:t>
            </w:r>
          </w:p>
          <w:p w14:paraId="21E7B8A1" w14:textId="77777777" w:rsidR="00214CD1" w:rsidRPr="000F472B" w:rsidRDefault="00214CD1" w:rsidP="005617DA">
            <w:pPr>
              <w:autoSpaceDE w:val="0"/>
              <w:spacing w:line="276" w:lineRule="auto"/>
              <w:jc w:val="center"/>
              <w:rPr>
                <w:rFonts w:ascii="Verdana" w:hAnsi="Verdana" w:cs="TimesNewRomanPSMT"/>
                <w:smallCaps/>
                <w:color w:val="808080" w:themeColor="background1" w:themeShade="80"/>
                <w:sz w:val="13"/>
                <w:szCs w:val="13"/>
              </w:rPr>
            </w:pPr>
          </w:p>
        </w:tc>
        <w:tc>
          <w:tcPr>
            <w:tcW w:w="1843" w:type="dxa"/>
            <w:vAlign w:val="center"/>
          </w:tcPr>
          <w:p w14:paraId="51A2CE5B" w14:textId="77777777" w:rsidR="00214CD1" w:rsidRDefault="00214CD1" w:rsidP="00214CD1">
            <w:pPr>
              <w:pStyle w:val="Intestazione"/>
              <w:ind w:firstLine="177"/>
            </w:pPr>
            <w:r>
              <w:rPr>
                <w:noProof/>
              </w:rPr>
              <w:drawing>
                <wp:inline distT="0" distB="0" distL="0" distR="0" wp14:anchorId="2F7A86CA" wp14:editId="0A91CDFA">
                  <wp:extent cx="850605" cy="798195"/>
                  <wp:effectExtent l="0" t="0" r="635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798" cy="8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CAA2DA" w14:textId="1CD66DCC" w:rsidR="00214CD1" w:rsidRDefault="00214CD1"/>
    <w:p w14:paraId="693EF476" w14:textId="77777777" w:rsidR="00214CD1" w:rsidRDefault="00214CD1"/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1547"/>
        <w:gridCol w:w="2138"/>
        <w:gridCol w:w="2061"/>
        <w:gridCol w:w="2103"/>
        <w:gridCol w:w="2523"/>
      </w:tblGrid>
      <w:tr w:rsidR="005B35A1" w14:paraId="449CDC42" w14:textId="77777777" w:rsidTr="00BC75B8">
        <w:trPr>
          <w:trHeight w:val="480"/>
        </w:trPr>
        <w:tc>
          <w:tcPr>
            <w:tcW w:w="3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C25072" w14:textId="77777777" w:rsidR="005B35A1" w:rsidRDefault="00FF60C5" w:rsidP="00BC75B8">
            <w:pPr>
              <w:pStyle w:val="TableParagraph"/>
              <w:ind w:left="1028" w:right="1014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</w:tcBorders>
            <w:vAlign w:val="center"/>
          </w:tcPr>
          <w:p w14:paraId="1294F212" w14:textId="77777777" w:rsidR="005B35A1" w:rsidRDefault="005B35A1" w:rsidP="00BC75B8">
            <w:pPr>
              <w:pStyle w:val="TableParagraph"/>
              <w:ind w:left="1659" w:right="1661"/>
              <w:rPr>
                <w:b/>
                <w:sz w:val="21"/>
              </w:rPr>
            </w:pPr>
          </w:p>
        </w:tc>
        <w:tc>
          <w:tcPr>
            <w:tcW w:w="2061" w:type="dxa"/>
            <w:tcBorders>
              <w:top w:val="single" w:sz="12" w:space="0" w:color="auto"/>
            </w:tcBorders>
            <w:vAlign w:val="center"/>
          </w:tcPr>
          <w:p w14:paraId="7717490B" w14:textId="77777777" w:rsidR="005B35A1" w:rsidRDefault="00FF60C5" w:rsidP="00BC75B8">
            <w:pPr>
              <w:pStyle w:val="TableParagraph"/>
              <w:ind w:left="252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46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5A2727" w14:textId="77777777" w:rsidR="005B35A1" w:rsidRDefault="005B35A1" w:rsidP="00BC75B8">
            <w:pPr>
              <w:pStyle w:val="TableParagraph"/>
              <w:ind w:left="1927" w:right="1924"/>
              <w:rPr>
                <w:b/>
                <w:sz w:val="21"/>
              </w:rPr>
            </w:pPr>
          </w:p>
        </w:tc>
      </w:tr>
      <w:tr w:rsidR="00BC75B8" w14:paraId="7A3F6ACA" w14:textId="77777777" w:rsidTr="00BC75B8">
        <w:trPr>
          <w:trHeight w:val="480"/>
        </w:trPr>
        <w:tc>
          <w:tcPr>
            <w:tcW w:w="3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BAA8B1" w14:textId="77777777" w:rsidR="00BC75B8" w:rsidRDefault="00BC75B8" w:rsidP="00BC75B8">
            <w:pPr>
              <w:pStyle w:val="TableParagraph"/>
              <w:ind w:left="1028" w:right="1014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1037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4821A4" w14:textId="77777777" w:rsidR="00BC75B8" w:rsidRDefault="00BC75B8" w:rsidP="00BC75B8">
            <w:pPr>
              <w:pStyle w:val="TableParagraph"/>
              <w:ind w:left="1927" w:right="1924"/>
              <w:rPr>
                <w:b/>
                <w:sz w:val="21"/>
              </w:rPr>
            </w:pPr>
          </w:p>
        </w:tc>
      </w:tr>
      <w:tr w:rsidR="005B35A1" w14:paraId="11D06814" w14:textId="77777777" w:rsidTr="00BC75B8">
        <w:trPr>
          <w:trHeight w:val="470"/>
        </w:trPr>
        <w:tc>
          <w:tcPr>
            <w:tcW w:w="51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652B6A" w14:textId="77777777" w:rsidR="005B35A1" w:rsidRDefault="00FF60C5" w:rsidP="00BC75B8">
            <w:pPr>
              <w:pStyle w:val="TableParagraph"/>
              <w:ind w:left="2072" w:right="2072"/>
              <w:rPr>
                <w:b/>
                <w:sz w:val="20"/>
              </w:rPr>
            </w:pPr>
            <w:r>
              <w:rPr>
                <w:b/>
                <w:sz w:val="20"/>
              </w:rPr>
              <w:t>Mansione</w:t>
            </w:r>
          </w:p>
        </w:tc>
        <w:tc>
          <w:tcPr>
            <w:tcW w:w="2138" w:type="dxa"/>
            <w:tcBorders>
              <w:top w:val="single" w:sz="12" w:space="0" w:color="auto"/>
            </w:tcBorders>
            <w:vAlign w:val="center"/>
          </w:tcPr>
          <w:p w14:paraId="0F3F58A7" w14:textId="77777777" w:rsidR="005B35A1" w:rsidRDefault="00FF60C5" w:rsidP="00BC75B8">
            <w:pPr>
              <w:pStyle w:val="TableParagraph"/>
              <w:ind w:left="510" w:right="512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2061" w:type="dxa"/>
            <w:tcBorders>
              <w:top w:val="single" w:sz="12" w:space="0" w:color="auto"/>
            </w:tcBorders>
            <w:vAlign w:val="center"/>
          </w:tcPr>
          <w:p w14:paraId="0C38BBAA" w14:textId="77777777" w:rsidR="005B35A1" w:rsidRDefault="00FF60C5" w:rsidP="00BC75B8">
            <w:pPr>
              <w:pStyle w:val="TableParagraph"/>
              <w:ind w:left="250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Educatore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vAlign w:val="center"/>
          </w:tcPr>
          <w:p w14:paraId="778416B0" w14:textId="77777777" w:rsidR="005B35A1" w:rsidRDefault="00FF60C5" w:rsidP="00BC75B8">
            <w:pPr>
              <w:pStyle w:val="TableParagraph"/>
              <w:ind w:left="298" w:right="298"/>
              <w:rPr>
                <w:b/>
                <w:sz w:val="20"/>
              </w:rPr>
            </w:pPr>
            <w:r>
              <w:rPr>
                <w:b/>
                <w:sz w:val="20"/>
              </w:rPr>
              <w:t>Amministrativo</w:t>
            </w:r>
          </w:p>
        </w:tc>
        <w:tc>
          <w:tcPr>
            <w:tcW w:w="25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67450B" w14:textId="77777777" w:rsidR="005B35A1" w:rsidRDefault="00FF60C5" w:rsidP="00BC75B8">
            <w:pPr>
              <w:pStyle w:val="TableParagraph"/>
              <w:ind w:left="233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ATA</w:t>
            </w:r>
          </w:p>
        </w:tc>
      </w:tr>
      <w:tr w:rsidR="005B35A1" w14:paraId="5865B58D" w14:textId="77777777" w:rsidTr="00BC75B8">
        <w:trPr>
          <w:trHeight w:val="470"/>
        </w:trPr>
        <w:tc>
          <w:tcPr>
            <w:tcW w:w="511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33579C5" w14:textId="77777777" w:rsidR="005B35A1" w:rsidRDefault="005B35A1" w:rsidP="00BC75B8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bottom w:val="single" w:sz="12" w:space="0" w:color="auto"/>
            </w:tcBorders>
            <w:vAlign w:val="center"/>
          </w:tcPr>
          <w:p w14:paraId="358D3E61" w14:textId="77777777" w:rsidR="005B35A1" w:rsidRDefault="00FF60C5" w:rsidP="00BC75B8">
            <w:pPr>
              <w:pStyle w:val="TableParagraph"/>
              <w:ind w:right="1"/>
              <w:rPr>
                <w:rFonts w:ascii="Wingdings 2" w:hAnsi="Wingdings 2"/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</w:p>
        </w:tc>
        <w:tc>
          <w:tcPr>
            <w:tcW w:w="2061" w:type="dxa"/>
            <w:tcBorders>
              <w:bottom w:val="single" w:sz="12" w:space="0" w:color="auto"/>
            </w:tcBorders>
            <w:vAlign w:val="center"/>
          </w:tcPr>
          <w:p w14:paraId="069ED17B" w14:textId="77777777" w:rsidR="005B35A1" w:rsidRDefault="00FF60C5" w:rsidP="00BC75B8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</w:p>
        </w:tc>
        <w:tc>
          <w:tcPr>
            <w:tcW w:w="2103" w:type="dxa"/>
            <w:tcBorders>
              <w:bottom w:val="single" w:sz="12" w:space="0" w:color="auto"/>
            </w:tcBorders>
            <w:vAlign w:val="center"/>
          </w:tcPr>
          <w:p w14:paraId="15D715AE" w14:textId="77777777" w:rsidR="005B35A1" w:rsidRDefault="00FF60C5" w:rsidP="00BC75B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</w:p>
        </w:tc>
        <w:tc>
          <w:tcPr>
            <w:tcW w:w="25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677E50" w14:textId="77777777" w:rsidR="005B35A1" w:rsidRDefault="00FF60C5" w:rsidP="00BC75B8"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</w:p>
        </w:tc>
      </w:tr>
      <w:tr w:rsidR="005B35A1" w14:paraId="1C8BE1E2" w14:textId="77777777" w:rsidTr="00BC75B8">
        <w:trPr>
          <w:trHeight w:val="700"/>
        </w:trPr>
        <w:tc>
          <w:tcPr>
            <w:tcW w:w="3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4A5F47" w14:textId="3CF2D796" w:rsidR="005B35A1" w:rsidRDefault="00FF60C5" w:rsidP="001D4A8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Corso</w:t>
            </w:r>
          </w:p>
        </w:tc>
        <w:tc>
          <w:tcPr>
            <w:tcW w:w="1547" w:type="dxa"/>
            <w:tcBorders>
              <w:top w:val="single" w:sz="12" w:space="0" w:color="auto"/>
            </w:tcBorders>
            <w:vAlign w:val="center"/>
          </w:tcPr>
          <w:p w14:paraId="7AC98339" w14:textId="77777777" w:rsidR="00BC75B8" w:rsidRDefault="00FF60C5" w:rsidP="00BC75B8">
            <w:pPr>
              <w:pStyle w:val="TableParagraph"/>
              <w:ind w:left="164" w:hanging="164"/>
              <w:rPr>
                <w:b/>
                <w:sz w:val="20"/>
              </w:rPr>
            </w:pPr>
            <w:r>
              <w:rPr>
                <w:b/>
                <w:sz w:val="20"/>
              </w:rPr>
              <w:t>Durata</w:t>
            </w:r>
          </w:p>
          <w:p w14:paraId="4EBBA782" w14:textId="34627E5B" w:rsidR="00BC75B8" w:rsidRDefault="00BC75B8" w:rsidP="00BC75B8">
            <w:pPr>
              <w:pStyle w:val="TableParagraph"/>
              <w:ind w:left="164" w:hanging="164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="00FF60C5">
              <w:rPr>
                <w:b/>
                <w:sz w:val="20"/>
              </w:rPr>
              <w:t>inima</w:t>
            </w:r>
          </w:p>
          <w:p w14:paraId="5635D6D2" w14:textId="4CD095CE" w:rsidR="005B35A1" w:rsidRDefault="00BC75B8" w:rsidP="001D4A80">
            <w:pPr>
              <w:pStyle w:val="TableParagraph"/>
              <w:ind w:left="164" w:hanging="164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FF60C5">
              <w:rPr>
                <w:b/>
                <w:sz w:val="20"/>
              </w:rPr>
              <w:t>orso</w:t>
            </w:r>
          </w:p>
        </w:tc>
        <w:tc>
          <w:tcPr>
            <w:tcW w:w="2138" w:type="dxa"/>
            <w:tcBorders>
              <w:top w:val="single" w:sz="12" w:space="0" w:color="auto"/>
            </w:tcBorders>
            <w:vAlign w:val="center"/>
          </w:tcPr>
          <w:p w14:paraId="6A7F20AF" w14:textId="77777777" w:rsidR="005B35A1" w:rsidRDefault="00FF60C5" w:rsidP="00BC75B8">
            <w:pPr>
              <w:pStyle w:val="TableParagraph"/>
              <w:ind w:left="323" w:firstLine="2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Periodicità aggiornamento</w:t>
            </w:r>
          </w:p>
        </w:tc>
        <w:tc>
          <w:tcPr>
            <w:tcW w:w="2061" w:type="dxa"/>
            <w:tcBorders>
              <w:top w:val="single" w:sz="12" w:space="0" w:color="auto"/>
            </w:tcBorders>
            <w:vAlign w:val="center"/>
          </w:tcPr>
          <w:p w14:paraId="2A15D715" w14:textId="77777777" w:rsidR="005B35A1" w:rsidRDefault="00FF60C5" w:rsidP="00BC75B8">
            <w:pPr>
              <w:pStyle w:val="TableParagraph"/>
              <w:ind w:left="327" w:firstLine="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Durata minima aggiornamento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vAlign w:val="center"/>
          </w:tcPr>
          <w:p w14:paraId="22E8FD9F" w14:textId="77777777" w:rsidR="005B35A1" w:rsidRDefault="00FF60C5" w:rsidP="00BC75B8">
            <w:pPr>
              <w:pStyle w:val="TableParagraph"/>
              <w:ind w:left="565" w:hanging="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Riferimento normativo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vAlign w:val="center"/>
          </w:tcPr>
          <w:p w14:paraId="1707AD31" w14:textId="5E4251BE" w:rsidR="005B35A1" w:rsidRDefault="001D4A80" w:rsidP="00BC75B8">
            <w:pPr>
              <w:pStyle w:val="TableParagraph"/>
              <w:ind w:left="233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Data c</w:t>
            </w:r>
            <w:r w:rsidR="00FF60C5">
              <w:rPr>
                <w:b/>
                <w:sz w:val="20"/>
              </w:rPr>
              <w:t>onsegui</w:t>
            </w:r>
            <w:r>
              <w:rPr>
                <w:b/>
                <w:sz w:val="20"/>
              </w:rPr>
              <w:t>mento</w:t>
            </w:r>
          </w:p>
        </w:tc>
      </w:tr>
      <w:tr w:rsidR="005B35A1" w14:paraId="7D6632B0" w14:textId="77777777" w:rsidTr="00BC75B8">
        <w:trPr>
          <w:trHeight w:val="350"/>
        </w:trPr>
        <w:tc>
          <w:tcPr>
            <w:tcW w:w="3571" w:type="dxa"/>
            <w:tcBorders>
              <w:left w:val="single" w:sz="12" w:space="0" w:color="auto"/>
            </w:tcBorders>
            <w:vAlign w:val="center"/>
          </w:tcPr>
          <w:p w14:paraId="3D654D9B" w14:textId="77777777" w:rsidR="005B35A1" w:rsidRDefault="00FF60C5">
            <w:pPr>
              <w:pStyle w:val="TableParagraph"/>
              <w:spacing w:before="62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Formazione generale lavoratori</w:t>
            </w:r>
          </w:p>
        </w:tc>
        <w:tc>
          <w:tcPr>
            <w:tcW w:w="1547" w:type="dxa"/>
            <w:vAlign w:val="center"/>
          </w:tcPr>
          <w:p w14:paraId="725EF71E" w14:textId="77777777" w:rsidR="005B35A1" w:rsidRDefault="00FF60C5" w:rsidP="00D32E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 h</w:t>
            </w:r>
          </w:p>
        </w:tc>
        <w:tc>
          <w:tcPr>
            <w:tcW w:w="2138" w:type="dxa"/>
            <w:vAlign w:val="center"/>
          </w:tcPr>
          <w:p w14:paraId="403B2280" w14:textId="77777777" w:rsidR="005B35A1" w:rsidRDefault="00FF60C5" w:rsidP="00BC75B8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61" w:type="dxa"/>
            <w:vAlign w:val="center"/>
          </w:tcPr>
          <w:p w14:paraId="37A751DB" w14:textId="77777777" w:rsidR="005B35A1" w:rsidRDefault="00FF60C5" w:rsidP="00BC75B8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03" w:type="dxa"/>
            <w:vAlign w:val="center"/>
          </w:tcPr>
          <w:p w14:paraId="28FC11BB" w14:textId="77777777" w:rsidR="005B35A1" w:rsidRDefault="00FF60C5" w:rsidP="00BC75B8">
            <w:pPr>
              <w:pStyle w:val="TableParagraph"/>
              <w:ind w:left="298" w:right="298"/>
              <w:rPr>
                <w:sz w:val="20"/>
              </w:rPr>
            </w:pPr>
            <w:r>
              <w:rPr>
                <w:sz w:val="20"/>
              </w:rPr>
              <w:t>(*)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vAlign w:val="center"/>
          </w:tcPr>
          <w:p w14:paraId="6940FE3C" w14:textId="3146C4BC" w:rsidR="005B35A1" w:rsidRDefault="005B35A1" w:rsidP="00BC75B8">
            <w:pPr>
              <w:pStyle w:val="TableParagraph"/>
              <w:ind w:right="13"/>
              <w:rPr>
                <w:b/>
                <w:sz w:val="20"/>
              </w:rPr>
            </w:pPr>
          </w:p>
        </w:tc>
      </w:tr>
      <w:tr w:rsidR="005B35A1" w14:paraId="789D2AE7" w14:textId="77777777" w:rsidTr="00BC75B8">
        <w:trPr>
          <w:trHeight w:val="640"/>
        </w:trPr>
        <w:tc>
          <w:tcPr>
            <w:tcW w:w="3571" w:type="dxa"/>
            <w:tcBorders>
              <w:left w:val="single" w:sz="12" w:space="0" w:color="auto"/>
            </w:tcBorders>
            <w:vAlign w:val="center"/>
          </w:tcPr>
          <w:p w14:paraId="54B3838C" w14:textId="77777777" w:rsidR="005B35A1" w:rsidRDefault="00FF60C5">
            <w:pPr>
              <w:pStyle w:val="TableParagraph"/>
              <w:spacing w:before="2" w:line="290" w:lineRule="atLeas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Formazione specifica lavoratori (Codice Ateco 85 - Istruzione)</w:t>
            </w:r>
          </w:p>
        </w:tc>
        <w:tc>
          <w:tcPr>
            <w:tcW w:w="1547" w:type="dxa"/>
            <w:vAlign w:val="center"/>
          </w:tcPr>
          <w:p w14:paraId="407310A2" w14:textId="77777777" w:rsidR="005B35A1" w:rsidRDefault="00FF60C5" w:rsidP="00D32E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 h</w:t>
            </w:r>
          </w:p>
        </w:tc>
        <w:tc>
          <w:tcPr>
            <w:tcW w:w="2138" w:type="dxa"/>
            <w:vAlign w:val="center"/>
          </w:tcPr>
          <w:p w14:paraId="1951E65A" w14:textId="77777777" w:rsidR="005B35A1" w:rsidRDefault="005B35A1" w:rsidP="00BC75B8">
            <w:pPr>
              <w:pStyle w:val="TableParagraph"/>
              <w:jc w:val="left"/>
              <w:rPr>
                <w:rFonts w:ascii="Verdana"/>
                <w:sz w:val="17"/>
              </w:rPr>
            </w:pPr>
          </w:p>
          <w:p w14:paraId="75FED9D1" w14:textId="77777777" w:rsidR="005B35A1" w:rsidRDefault="00FF60C5" w:rsidP="00BC75B8">
            <w:pPr>
              <w:pStyle w:val="TableParagraph"/>
              <w:ind w:left="512" w:right="512"/>
              <w:rPr>
                <w:sz w:val="20"/>
              </w:rPr>
            </w:pPr>
            <w:r>
              <w:rPr>
                <w:sz w:val="20"/>
              </w:rPr>
              <w:t>Ogni 5 anni</w:t>
            </w:r>
          </w:p>
        </w:tc>
        <w:tc>
          <w:tcPr>
            <w:tcW w:w="2061" w:type="dxa"/>
            <w:vAlign w:val="center"/>
          </w:tcPr>
          <w:p w14:paraId="4CF71FEF" w14:textId="77777777" w:rsidR="005B35A1" w:rsidRDefault="005B35A1" w:rsidP="00BC75B8">
            <w:pPr>
              <w:pStyle w:val="TableParagraph"/>
              <w:jc w:val="left"/>
              <w:rPr>
                <w:rFonts w:ascii="Verdana"/>
                <w:sz w:val="17"/>
              </w:rPr>
            </w:pPr>
          </w:p>
          <w:p w14:paraId="3F90FB27" w14:textId="77777777" w:rsidR="005B35A1" w:rsidRDefault="00FF60C5" w:rsidP="00BC75B8">
            <w:pPr>
              <w:pStyle w:val="TableParagraph"/>
              <w:ind w:left="250" w:right="250"/>
              <w:rPr>
                <w:sz w:val="20"/>
              </w:rPr>
            </w:pPr>
            <w:r>
              <w:rPr>
                <w:sz w:val="20"/>
              </w:rPr>
              <w:t>6 h</w:t>
            </w:r>
          </w:p>
        </w:tc>
        <w:tc>
          <w:tcPr>
            <w:tcW w:w="2103" w:type="dxa"/>
            <w:vAlign w:val="center"/>
          </w:tcPr>
          <w:p w14:paraId="37FFCD27" w14:textId="77777777" w:rsidR="005B35A1" w:rsidRDefault="005B35A1" w:rsidP="00BC75B8">
            <w:pPr>
              <w:pStyle w:val="TableParagraph"/>
              <w:jc w:val="left"/>
              <w:rPr>
                <w:rFonts w:ascii="Verdana"/>
                <w:sz w:val="17"/>
              </w:rPr>
            </w:pPr>
          </w:p>
          <w:p w14:paraId="6B6E1DAB" w14:textId="77777777" w:rsidR="005B35A1" w:rsidRDefault="00FF60C5" w:rsidP="00BC75B8">
            <w:pPr>
              <w:pStyle w:val="TableParagraph"/>
              <w:ind w:left="298" w:right="298"/>
              <w:rPr>
                <w:sz w:val="20"/>
              </w:rPr>
            </w:pPr>
            <w:r>
              <w:rPr>
                <w:sz w:val="20"/>
              </w:rPr>
              <w:t>(*)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vAlign w:val="center"/>
          </w:tcPr>
          <w:p w14:paraId="7A75146A" w14:textId="02F62A8E" w:rsidR="005B35A1" w:rsidRDefault="005B35A1" w:rsidP="00BC75B8">
            <w:pPr>
              <w:pStyle w:val="TableParagraph"/>
              <w:ind w:right="13"/>
              <w:rPr>
                <w:b/>
                <w:sz w:val="20"/>
              </w:rPr>
            </w:pPr>
          </w:p>
        </w:tc>
      </w:tr>
      <w:tr w:rsidR="005B35A1" w14:paraId="0E2C5936" w14:textId="77777777" w:rsidTr="00BC75B8">
        <w:trPr>
          <w:trHeight w:val="640"/>
        </w:trPr>
        <w:tc>
          <w:tcPr>
            <w:tcW w:w="3571" w:type="dxa"/>
            <w:tcBorders>
              <w:left w:val="single" w:sz="12" w:space="0" w:color="auto"/>
            </w:tcBorders>
            <w:vAlign w:val="center"/>
          </w:tcPr>
          <w:p w14:paraId="4083DE9F" w14:textId="77777777" w:rsidR="005B35A1" w:rsidRDefault="00FF60C5">
            <w:pPr>
              <w:pStyle w:val="TableParagraph"/>
              <w:spacing w:before="93"/>
              <w:ind w:left="110" w:right="114"/>
              <w:jc w:val="left"/>
              <w:rPr>
                <w:sz w:val="20"/>
              </w:rPr>
            </w:pPr>
            <w:r>
              <w:rPr>
                <w:sz w:val="20"/>
              </w:rPr>
              <w:t>Formazione aggiuntiva specifica per preposti</w:t>
            </w:r>
          </w:p>
        </w:tc>
        <w:tc>
          <w:tcPr>
            <w:tcW w:w="1547" w:type="dxa"/>
            <w:vAlign w:val="center"/>
          </w:tcPr>
          <w:p w14:paraId="1E005999" w14:textId="77777777" w:rsidR="005B35A1" w:rsidRDefault="005B35A1" w:rsidP="00D32E49">
            <w:pPr>
              <w:pStyle w:val="TableParagraph"/>
              <w:rPr>
                <w:rFonts w:ascii="Verdana"/>
                <w:sz w:val="17"/>
              </w:rPr>
            </w:pPr>
          </w:p>
          <w:p w14:paraId="0E7A0246" w14:textId="77777777" w:rsidR="005B35A1" w:rsidRDefault="00FF60C5" w:rsidP="00D32E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 h</w:t>
            </w:r>
          </w:p>
        </w:tc>
        <w:tc>
          <w:tcPr>
            <w:tcW w:w="2138" w:type="dxa"/>
            <w:vAlign w:val="center"/>
          </w:tcPr>
          <w:p w14:paraId="79B5FA0A" w14:textId="77777777" w:rsidR="005B35A1" w:rsidRDefault="005B35A1" w:rsidP="00BC75B8">
            <w:pPr>
              <w:pStyle w:val="TableParagraph"/>
              <w:jc w:val="left"/>
              <w:rPr>
                <w:rFonts w:ascii="Verdana"/>
                <w:sz w:val="17"/>
              </w:rPr>
            </w:pPr>
          </w:p>
          <w:p w14:paraId="55463DD4" w14:textId="77777777" w:rsidR="005B35A1" w:rsidRDefault="00FF60C5" w:rsidP="00BC75B8">
            <w:pPr>
              <w:pStyle w:val="TableParagraph"/>
              <w:ind w:left="512" w:right="512"/>
              <w:rPr>
                <w:sz w:val="20"/>
              </w:rPr>
            </w:pPr>
            <w:r>
              <w:rPr>
                <w:sz w:val="20"/>
              </w:rPr>
              <w:t>Ogni 5 anni</w:t>
            </w:r>
          </w:p>
        </w:tc>
        <w:tc>
          <w:tcPr>
            <w:tcW w:w="2061" w:type="dxa"/>
            <w:vAlign w:val="center"/>
          </w:tcPr>
          <w:p w14:paraId="02BED2F3" w14:textId="77777777" w:rsidR="005B35A1" w:rsidRDefault="005B35A1" w:rsidP="00BC75B8">
            <w:pPr>
              <w:pStyle w:val="TableParagraph"/>
              <w:jc w:val="left"/>
              <w:rPr>
                <w:rFonts w:ascii="Verdana"/>
                <w:sz w:val="17"/>
              </w:rPr>
            </w:pPr>
          </w:p>
          <w:p w14:paraId="6DAF5B16" w14:textId="77777777" w:rsidR="005B35A1" w:rsidRDefault="00FF60C5" w:rsidP="00BC75B8">
            <w:pPr>
              <w:pStyle w:val="TableParagraph"/>
              <w:ind w:left="250" w:right="250"/>
              <w:rPr>
                <w:sz w:val="20"/>
              </w:rPr>
            </w:pPr>
            <w:r>
              <w:rPr>
                <w:sz w:val="20"/>
              </w:rPr>
              <w:t>6 h</w:t>
            </w:r>
          </w:p>
        </w:tc>
        <w:tc>
          <w:tcPr>
            <w:tcW w:w="2103" w:type="dxa"/>
            <w:vAlign w:val="center"/>
          </w:tcPr>
          <w:p w14:paraId="7B465EA4" w14:textId="77777777" w:rsidR="005B35A1" w:rsidRDefault="00FF60C5" w:rsidP="00BC75B8">
            <w:pPr>
              <w:pStyle w:val="TableParagraph"/>
              <w:ind w:left="298" w:right="298"/>
              <w:rPr>
                <w:sz w:val="20"/>
              </w:rPr>
            </w:pPr>
            <w:r>
              <w:rPr>
                <w:sz w:val="20"/>
              </w:rPr>
              <w:t>(*)</w:t>
            </w:r>
          </w:p>
          <w:p w14:paraId="55A9AFE4" w14:textId="77777777" w:rsidR="005B35A1" w:rsidRDefault="00FF60C5" w:rsidP="00BC75B8">
            <w:pPr>
              <w:pStyle w:val="TableParagraph"/>
              <w:ind w:left="298" w:right="298"/>
              <w:rPr>
                <w:sz w:val="20"/>
              </w:rPr>
            </w:pPr>
            <w:r>
              <w:rPr>
                <w:sz w:val="20"/>
              </w:rPr>
              <w:t>(**)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vAlign w:val="center"/>
          </w:tcPr>
          <w:p w14:paraId="69CD9079" w14:textId="38CB3D4A" w:rsidR="005B35A1" w:rsidRDefault="005B35A1" w:rsidP="00BC75B8">
            <w:pPr>
              <w:pStyle w:val="TableParagraph"/>
              <w:ind w:right="13"/>
              <w:rPr>
                <w:b/>
                <w:sz w:val="20"/>
              </w:rPr>
            </w:pPr>
          </w:p>
        </w:tc>
      </w:tr>
      <w:tr w:rsidR="005B35A1" w14:paraId="7B89C7A0" w14:textId="77777777" w:rsidTr="00BC75B8">
        <w:trPr>
          <w:trHeight w:val="810"/>
        </w:trPr>
        <w:tc>
          <w:tcPr>
            <w:tcW w:w="3571" w:type="dxa"/>
            <w:tcBorders>
              <w:left w:val="single" w:sz="12" w:space="0" w:color="auto"/>
            </w:tcBorders>
            <w:vAlign w:val="center"/>
          </w:tcPr>
          <w:p w14:paraId="56672BA1" w14:textId="77777777" w:rsidR="005B35A1" w:rsidRDefault="00FF60C5">
            <w:pPr>
              <w:pStyle w:val="TableParagraph"/>
              <w:spacing w:before="62"/>
              <w:ind w:left="110" w:right="114"/>
              <w:jc w:val="left"/>
              <w:rPr>
                <w:sz w:val="20"/>
              </w:rPr>
            </w:pPr>
            <w:r>
              <w:rPr>
                <w:sz w:val="20"/>
              </w:rPr>
              <w:t>Formazione Rappresentante dei Lavoratori per la Sicurezza (RLS)</w:t>
            </w:r>
          </w:p>
        </w:tc>
        <w:tc>
          <w:tcPr>
            <w:tcW w:w="1547" w:type="dxa"/>
            <w:vAlign w:val="center"/>
          </w:tcPr>
          <w:p w14:paraId="0FC22AE2" w14:textId="77777777" w:rsidR="005B35A1" w:rsidRDefault="00FF60C5" w:rsidP="00D32E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 h</w:t>
            </w:r>
          </w:p>
        </w:tc>
        <w:tc>
          <w:tcPr>
            <w:tcW w:w="2138" w:type="dxa"/>
            <w:vAlign w:val="center"/>
          </w:tcPr>
          <w:p w14:paraId="26F3DB4C" w14:textId="77777777" w:rsidR="005B35A1" w:rsidRDefault="005B35A1" w:rsidP="00BC75B8">
            <w:pPr>
              <w:pStyle w:val="TableParagraph"/>
              <w:jc w:val="left"/>
              <w:rPr>
                <w:rFonts w:ascii="Verdana"/>
                <w:sz w:val="24"/>
              </w:rPr>
            </w:pPr>
          </w:p>
          <w:p w14:paraId="7430B91D" w14:textId="77777777" w:rsidR="005B35A1" w:rsidRDefault="00FF60C5" w:rsidP="00BC75B8">
            <w:pPr>
              <w:pStyle w:val="TableParagraph"/>
              <w:ind w:left="512" w:right="511"/>
              <w:rPr>
                <w:sz w:val="20"/>
              </w:rPr>
            </w:pPr>
            <w:r>
              <w:rPr>
                <w:sz w:val="20"/>
              </w:rPr>
              <w:t>Ogni anno</w:t>
            </w:r>
          </w:p>
        </w:tc>
        <w:tc>
          <w:tcPr>
            <w:tcW w:w="2061" w:type="dxa"/>
            <w:vAlign w:val="center"/>
          </w:tcPr>
          <w:p w14:paraId="0C3A8AD2" w14:textId="77777777" w:rsidR="005B35A1" w:rsidRDefault="00FF60C5" w:rsidP="00BC75B8">
            <w:pPr>
              <w:pStyle w:val="TableParagraph"/>
              <w:ind w:left="250" w:right="250"/>
              <w:rPr>
                <w:sz w:val="20"/>
              </w:rPr>
            </w:pPr>
            <w:r>
              <w:rPr>
                <w:sz w:val="20"/>
              </w:rPr>
              <w:t>8 h</w:t>
            </w:r>
          </w:p>
          <w:p w14:paraId="3CEC4260" w14:textId="77777777" w:rsidR="005B35A1" w:rsidRDefault="00FF60C5" w:rsidP="00BC75B8">
            <w:pPr>
              <w:pStyle w:val="TableParagraph"/>
              <w:ind w:left="252" w:right="250"/>
              <w:rPr>
                <w:sz w:val="16"/>
              </w:rPr>
            </w:pPr>
            <w:r>
              <w:rPr>
                <w:sz w:val="16"/>
              </w:rPr>
              <w:t>(Imprese con più di 50 lavoratori)</w:t>
            </w:r>
          </w:p>
        </w:tc>
        <w:tc>
          <w:tcPr>
            <w:tcW w:w="2103" w:type="dxa"/>
            <w:vAlign w:val="center"/>
          </w:tcPr>
          <w:p w14:paraId="4EBB3D88" w14:textId="77777777" w:rsidR="005B35A1" w:rsidRDefault="005B35A1" w:rsidP="00BC75B8">
            <w:pPr>
              <w:pStyle w:val="TableParagraph"/>
              <w:jc w:val="left"/>
              <w:rPr>
                <w:rFonts w:ascii="Verdana"/>
                <w:sz w:val="24"/>
              </w:rPr>
            </w:pPr>
          </w:p>
          <w:p w14:paraId="00347063" w14:textId="77777777" w:rsidR="005B35A1" w:rsidRDefault="00FF60C5" w:rsidP="00BC75B8">
            <w:pPr>
              <w:pStyle w:val="TableParagraph"/>
              <w:ind w:left="298" w:right="298"/>
              <w:rPr>
                <w:sz w:val="20"/>
              </w:rPr>
            </w:pPr>
            <w:r>
              <w:rPr>
                <w:sz w:val="20"/>
              </w:rPr>
              <w:t>(*)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vAlign w:val="center"/>
          </w:tcPr>
          <w:p w14:paraId="76C8419B" w14:textId="67FB0019" w:rsidR="005B35A1" w:rsidRDefault="005B35A1" w:rsidP="00BC75B8">
            <w:pPr>
              <w:pStyle w:val="TableParagraph"/>
              <w:ind w:right="13"/>
              <w:rPr>
                <w:b/>
                <w:sz w:val="20"/>
              </w:rPr>
            </w:pPr>
          </w:p>
        </w:tc>
      </w:tr>
      <w:tr w:rsidR="005B35A1" w14:paraId="32F10C8A" w14:textId="77777777" w:rsidTr="00BC75B8">
        <w:trPr>
          <w:trHeight w:val="580"/>
        </w:trPr>
        <w:tc>
          <w:tcPr>
            <w:tcW w:w="3571" w:type="dxa"/>
            <w:tcBorders>
              <w:left w:val="single" w:sz="12" w:space="0" w:color="auto"/>
            </w:tcBorders>
            <w:vAlign w:val="center"/>
          </w:tcPr>
          <w:p w14:paraId="6FBC3823" w14:textId="77777777" w:rsidR="005B35A1" w:rsidRDefault="00FF60C5">
            <w:pPr>
              <w:pStyle w:val="TableParagraph"/>
              <w:spacing w:before="62"/>
              <w:ind w:left="110" w:right="114"/>
              <w:jc w:val="left"/>
              <w:rPr>
                <w:sz w:val="20"/>
              </w:rPr>
            </w:pPr>
            <w:r>
              <w:rPr>
                <w:sz w:val="20"/>
              </w:rPr>
              <w:t>Formazione Addetto Antincendio (Rischio elevato)</w:t>
            </w:r>
          </w:p>
        </w:tc>
        <w:tc>
          <w:tcPr>
            <w:tcW w:w="1547" w:type="dxa"/>
            <w:vAlign w:val="center"/>
          </w:tcPr>
          <w:p w14:paraId="22C29007" w14:textId="77777777" w:rsidR="005B35A1" w:rsidRDefault="00FF60C5" w:rsidP="00D32E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 h</w:t>
            </w:r>
          </w:p>
        </w:tc>
        <w:tc>
          <w:tcPr>
            <w:tcW w:w="2138" w:type="dxa"/>
            <w:vAlign w:val="center"/>
          </w:tcPr>
          <w:p w14:paraId="1D1C1305" w14:textId="77777777" w:rsidR="005B35A1" w:rsidRDefault="00FF60C5" w:rsidP="00BC75B8">
            <w:pPr>
              <w:pStyle w:val="TableParagraph"/>
              <w:ind w:left="603" w:hanging="480"/>
              <w:jc w:val="left"/>
              <w:rPr>
                <w:sz w:val="20"/>
              </w:rPr>
            </w:pPr>
            <w:r>
              <w:rPr>
                <w:sz w:val="20"/>
              </w:rPr>
              <w:t>Non specificato dalla normativa</w:t>
            </w:r>
          </w:p>
        </w:tc>
        <w:tc>
          <w:tcPr>
            <w:tcW w:w="2061" w:type="dxa"/>
            <w:vAlign w:val="center"/>
          </w:tcPr>
          <w:p w14:paraId="59125C50" w14:textId="77777777" w:rsidR="005B35A1" w:rsidRDefault="00FF60C5" w:rsidP="00BC75B8">
            <w:pPr>
              <w:pStyle w:val="TableParagraph"/>
              <w:ind w:left="250" w:right="250"/>
              <w:rPr>
                <w:sz w:val="20"/>
              </w:rPr>
            </w:pPr>
            <w:r>
              <w:rPr>
                <w:sz w:val="20"/>
              </w:rPr>
              <w:t>8 h</w:t>
            </w:r>
          </w:p>
        </w:tc>
        <w:tc>
          <w:tcPr>
            <w:tcW w:w="2103" w:type="dxa"/>
            <w:vAlign w:val="center"/>
          </w:tcPr>
          <w:p w14:paraId="306C5D6D" w14:textId="77777777" w:rsidR="005B35A1" w:rsidRDefault="005B35A1" w:rsidP="00BC75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tcBorders>
              <w:right w:val="single" w:sz="12" w:space="0" w:color="auto"/>
            </w:tcBorders>
            <w:vAlign w:val="center"/>
          </w:tcPr>
          <w:p w14:paraId="4848FBCF" w14:textId="233FA31D" w:rsidR="005B35A1" w:rsidRDefault="005B35A1" w:rsidP="00BC75B8">
            <w:pPr>
              <w:pStyle w:val="TableParagraph"/>
              <w:ind w:right="13"/>
              <w:rPr>
                <w:b/>
                <w:sz w:val="20"/>
              </w:rPr>
            </w:pPr>
          </w:p>
        </w:tc>
      </w:tr>
      <w:tr w:rsidR="005B35A1" w14:paraId="1B1851CF" w14:textId="77777777" w:rsidTr="00BC75B8">
        <w:trPr>
          <w:trHeight w:val="580"/>
        </w:trPr>
        <w:tc>
          <w:tcPr>
            <w:tcW w:w="3571" w:type="dxa"/>
            <w:tcBorders>
              <w:left w:val="single" w:sz="12" w:space="0" w:color="auto"/>
            </w:tcBorders>
            <w:vAlign w:val="center"/>
          </w:tcPr>
          <w:p w14:paraId="647AE9E4" w14:textId="77777777" w:rsidR="005B35A1" w:rsidRDefault="00FF60C5">
            <w:pPr>
              <w:pStyle w:val="TableParagraph"/>
              <w:spacing w:before="62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Formazione Addetto Primo Soccorso – Gruppo B-C</w:t>
            </w:r>
          </w:p>
        </w:tc>
        <w:tc>
          <w:tcPr>
            <w:tcW w:w="1547" w:type="dxa"/>
            <w:vAlign w:val="center"/>
          </w:tcPr>
          <w:p w14:paraId="5A6BAEE9" w14:textId="77777777" w:rsidR="005B35A1" w:rsidRDefault="00FF60C5" w:rsidP="00D32E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 h</w:t>
            </w:r>
          </w:p>
        </w:tc>
        <w:tc>
          <w:tcPr>
            <w:tcW w:w="2138" w:type="dxa"/>
            <w:vAlign w:val="center"/>
          </w:tcPr>
          <w:p w14:paraId="70220DBD" w14:textId="77777777" w:rsidR="005B35A1" w:rsidRDefault="00FF60C5" w:rsidP="00BC75B8">
            <w:pPr>
              <w:pStyle w:val="TableParagraph"/>
              <w:ind w:left="512" w:right="512"/>
              <w:rPr>
                <w:sz w:val="20"/>
              </w:rPr>
            </w:pPr>
            <w:r>
              <w:rPr>
                <w:sz w:val="20"/>
              </w:rPr>
              <w:t>Ogni 3 anni</w:t>
            </w:r>
          </w:p>
        </w:tc>
        <w:tc>
          <w:tcPr>
            <w:tcW w:w="2061" w:type="dxa"/>
            <w:vAlign w:val="center"/>
          </w:tcPr>
          <w:p w14:paraId="6575F77B" w14:textId="77777777" w:rsidR="005B35A1" w:rsidRDefault="00FF60C5" w:rsidP="00BC75B8">
            <w:pPr>
              <w:pStyle w:val="TableParagraph"/>
              <w:ind w:left="250" w:right="250"/>
              <w:rPr>
                <w:sz w:val="20"/>
              </w:rPr>
            </w:pPr>
            <w:r>
              <w:rPr>
                <w:sz w:val="20"/>
              </w:rPr>
              <w:t>4 h</w:t>
            </w:r>
          </w:p>
        </w:tc>
        <w:tc>
          <w:tcPr>
            <w:tcW w:w="2103" w:type="dxa"/>
            <w:vAlign w:val="center"/>
          </w:tcPr>
          <w:p w14:paraId="79A41235" w14:textId="77777777" w:rsidR="005B35A1" w:rsidRDefault="005B35A1" w:rsidP="00BC75B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23" w:type="dxa"/>
            <w:tcBorders>
              <w:right w:val="single" w:sz="12" w:space="0" w:color="auto"/>
            </w:tcBorders>
            <w:vAlign w:val="center"/>
          </w:tcPr>
          <w:p w14:paraId="265B6401" w14:textId="5B6155D1" w:rsidR="005B35A1" w:rsidRDefault="005B35A1" w:rsidP="00BC75B8">
            <w:pPr>
              <w:pStyle w:val="TableParagraph"/>
              <w:ind w:right="13"/>
              <w:rPr>
                <w:b/>
                <w:sz w:val="20"/>
              </w:rPr>
            </w:pPr>
          </w:p>
        </w:tc>
      </w:tr>
      <w:tr w:rsidR="005B35A1" w14:paraId="35770D58" w14:textId="77777777" w:rsidTr="00BC75B8">
        <w:trPr>
          <w:trHeight w:val="350"/>
        </w:trPr>
        <w:tc>
          <w:tcPr>
            <w:tcW w:w="3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724B4" w14:textId="193603E0" w:rsidR="005B35A1" w:rsidRDefault="00FF60C5">
            <w:pPr>
              <w:pStyle w:val="TableParagraph"/>
              <w:spacing w:before="63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 xml:space="preserve">Brevetto </w:t>
            </w:r>
            <w:r w:rsidR="00BC75B8">
              <w:rPr>
                <w:sz w:val="20"/>
              </w:rPr>
              <w:t>BLS/</w:t>
            </w:r>
            <w:r>
              <w:rPr>
                <w:sz w:val="20"/>
              </w:rPr>
              <w:t>BLSD</w:t>
            </w:r>
            <w:r w:rsidR="00BC75B8">
              <w:rPr>
                <w:sz w:val="20"/>
              </w:rPr>
              <w:t xml:space="preserve"> (***)</w:t>
            </w:r>
          </w:p>
        </w:tc>
        <w:tc>
          <w:tcPr>
            <w:tcW w:w="7849" w:type="dxa"/>
            <w:gridSpan w:val="4"/>
            <w:tcBorders>
              <w:bottom w:val="single" w:sz="12" w:space="0" w:color="auto"/>
            </w:tcBorders>
            <w:vAlign w:val="center"/>
          </w:tcPr>
          <w:p w14:paraId="2017D134" w14:textId="77777777" w:rsidR="005B35A1" w:rsidRDefault="00FF60C5" w:rsidP="00BC75B8"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Il brevetto si consegue in seguito a 5 h di corso, ha validità 24 mesi dopo i quali va ripetuto</w:t>
            </w:r>
          </w:p>
        </w:tc>
        <w:tc>
          <w:tcPr>
            <w:tcW w:w="25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C17A20" w14:textId="40261B4D" w:rsidR="005B35A1" w:rsidRDefault="005B35A1" w:rsidP="00BC75B8">
            <w:pPr>
              <w:pStyle w:val="TableParagraph"/>
              <w:ind w:right="13"/>
              <w:rPr>
                <w:b/>
                <w:sz w:val="20"/>
              </w:rPr>
            </w:pPr>
          </w:p>
        </w:tc>
      </w:tr>
    </w:tbl>
    <w:p w14:paraId="3347BC24" w14:textId="77777777" w:rsidR="005B35A1" w:rsidRDefault="005B35A1">
      <w:pPr>
        <w:pStyle w:val="Corpotesto"/>
        <w:spacing w:before="9"/>
        <w:rPr>
          <w:sz w:val="23"/>
        </w:rPr>
      </w:pPr>
    </w:p>
    <w:p w14:paraId="62097C61" w14:textId="35E464D0" w:rsidR="005B35A1" w:rsidRDefault="00FF60C5" w:rsidP="00D32E49">
      <w:pPr>
        <w:pStyle w:val="Titolo1"/>
        <w:tabs>
          <w:tab w:val="left" w:pos="1015"/>
        </w:tabs>
        <w:spacing w:before="0" w:line="360" w:lineRule="auto"/>
      </w:pPr>
      <w:r>
        <w:t>(*)</w:t>
      </w:r>
      <w:r w:rsidR="00D32E49">
        <w:tab/>
      </w:r>
      <w:r>
        <w:t>Art. 37 del Decreto legislativo 81/2008 e Accordo Stato-Regioni del 21/12/2011</w:t>
      </w:r>
    </w:p>
    <w:p w14:paraId="20F58422" w14:textId="79ED8DC7" w:rsidR="005B35A1" w:rsidRDefault="00FF60C5" w:rsidP="00D32E49">
      <w:pPr>
        <w:tabs>
          <w:tab w:val="left" w:pos="1015"/>
        </w:tabs>
        <w:spacing w:line="360" w:lineRule="auto"/>
        <w:ind w:left="1015" w:right="288" w:hanging="720"/>
        <w:rPr>
          <w:sz w:val="20"/>
        </w:rPr>
      </w:pPr>
      <w:r>
        <w:rPr>
          <w:sz w:val="20"/>
        </w:rPr>
        <w:t>(**)</w:t>
      </w:r>
      <w:r>
        <w:rPr>
          <w:sz w:val="20"/>
        </w:rPr>
        <w:tab/>
        <w:t>Obbligatorio per Collaboratori Rettore/DS, Coordinatori di Settore, Responsabili delle sedi staccate, Tecnici di laboratorio, docenti/Educatori che utilizzano i</w:t>
      </w:r>
      <w:r>
        <w:rPr>
          <w:spacing w:val="-4"/>
          <w:sz w:val="20"/>
        </w:rPr>
        <w:t xml:space="preserve"> </w:t>
      </w:r>
      <w:r>
        <w:rPr>
          <w:sz w:val="20"/>
        </w:rPr>
        <w:t>laboratori</w:t>
      </w:r>
    </w:p>
    <w:p w14:paraId="43B614B8" w14:textId="2BD352B4" w:rsidR="00BC75B8" w:rsidRDefault="00BC75B8" w:rsidP="00D32E49">
      <w:pPr>
        <w:tabs>
          <w:tab w:val="left" w:pos="1015"/>
        </w:tabs>
        <w:spacing w:line="360" w:lineRule="auto"/>
        <w:ind w:left="295" w:right="288"/>
        <w:rPr>
          <w:sz w:val="20"/>
        </w:rPr>
      </w:pPr>
      <w:r>
        <w:rPr>
          <w:sz w:val="20"/>
        </w:rPr>
        <w:t xml:space="preserve">(***) </w:t>
      </w:r>
      <w:r w:rsidR="00D32E49">
        <w:rPr>
          <w:sz w:val="20"/>
        </w:rPr>
        <w:tab/>
      </w:r>
      <w:r w:rsidRPr="00BC75B8">
        <w:rPr>
          <w:sz w:val="20"/>
        </w:rPr>
        <w:t xml:space="preserve">Basic Life </w:t>
      </w:r>
      <w:proofErr w:type="spellStart"/>
      <w:r w:rsidRPr="00BC75B8">
        <w:rPr>
          <w:sz w:val="20"/>
        </w:rPr>
        <w:t>Support</w:t>
      </w:r>
      <w:proofErr w:type="spellEnd"/>
      <w:r>
        <w:rPr>
          <w:sz w:val="20"/>
        </w:rPr>
        <w:t>/</w:t>
      </w:r>
      <w:r w:rsidRPr="00BC75B8">
        <w:rPr>
          <w:sz w:val="20"/>
        </w:rPr>
        <w:t xml:space="preserve">Basic Life </w:t>
      </w:r>
      <w:proofErr w:type="spellStart"/>
      <w:r w:rsidRPr="00BC75B8">
        <w:rPr>
          <w:sz w:val="20"/>
        </w:rPr>
        <w:t>Support</w:t>
      </w:r>
      <w:proofErr w:type="spellEnd"/>
      <w:r>
        <w:rPr>
          <w:sz w:val="20"/>
        </w:rPr>
        <w:t xml:space="preserve"> </w:t>
      </w:r>
      <w:proofErr w:type="spellStart"/>
      <w:r w:rsidRPr="00BC75B8">
        <w:rPr>
          <w:sz w:val="20"/>
        </w:rPr>
        <w:t>Defibrillation</w:t>
      </w:r>
      <w:proofErr w:type="spellEnd"/>
    </w:p>
    <w:sectPr w:rsidR="00BC75B8">
      <w:type w:val="continuous"/>
      <w:pgSz w:w="15840" w:h="12240" w:orient="landscape"/>
      <w:pgMar w:top="92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5A1"/>
    <w:rsid w:val="001D4A80"/>
    <w:rsid w:val="00214CD1"/>
    <w:rsid w:val="004B05EC"/>
    <w:rsid w:val="005B35A1"/>
    <w:rsid w:val="00BC75B8"/>
    <w:rsid w:val="00CF05AC"/>
    <w:rsid w:val="00D32E49"/>
    <w:rsid w:val="00D46411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0C9B"/>
  <w15:docId w15:val="{37433013-EF75-8243-8CDA-A63C4C4A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4"/>
      <w:ind w:left="29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CF05A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5AC"/>
    <w:rPr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CF05AC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CF05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onvittocagliari.edu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Moia Marrocu</cp:lastModifiedBy>
  <cp:revision>8</cp:revision>
  <dcterms:created xsi:type="dcterms:W3CDTF">2019-10-24T17:24:00Z</dcterms:created>
  <dcterms:modified xsi:type="dcterms:W3CDTF">2021-10-13T13:01:00Z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2019-10-24T00:00:00Z</vt:filetime>
  </property>
</Properties>
</file>